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1B322" w14:textId="77777777" w:rsidR="00246541" w:rsidRPr="002A4B2E" w:rsidRDefault="00246541" w:rsidP="00246541">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54320747" w14:textId="77777777" w:rsidR="00246541" w:rsidRPr="002A4B2E" w:rsidRDefault="00246541" w:rsidP="00246541">
      <w:pPr>
        <w:jc w:val="cente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348"/>
      </w:tblGrid>
      <w:tr w:rsidR="00246541" w:rsidRPr="002A4B2E" w14:paraId="0F89B192" w14:textId="77777777" w:rsidTr="00B64995">
        <w:trPr>
          <w:trHeight w:val="373"/>
        </w:trPr>
        <w:tc>
          <w:tcPr>
            <w:tcW w:w="2416" w:type="dxa"/>
          </w:tcPr>
          <w:p w14:paraId="1E4E063D" w14:textId="77777777" w:rsidR="00246541" w:rsidRPr="002A4B2E" w:rsidRDefault="00246541" w:rsidP="00862001">
            <w:pPr>
              <w:jc w:val="both"/>
              <w:rPr>
                <w:b/>
                <w:bCs/>
                <w:kern w:val="2"/>
                <w:sz w:val="22"/>
                <w:szCs w:val="22"/>
              </w:rPr>
            </w:pPr>
            <w:r w:rsidRPr="002A4B2E">
              <w:rPr>
                <w:b/>
                <w:bCs/>
                <w:kern w:val="2"/>
                <w:sz w:val="22"/>
                <w:szCs w:val="22"/>
              </w:rPr>
              <w:t>Sutarties pavadinimas</w:t>
            </w:r>
          </w:p>
        </w:tc>
        <w:tc>
          <w:tcPr>
            <w:tcW w:w="7785" w:type="dxa"/>
            <w:gridSpan w:val="3"/>
          </w:tcPr>
          <w:p w14:paraId="325204AA" w14:textId="35F3F5ED" w:rsidR="00246541" w:rsidRPr="00EC61B4" w:rsidRDefault="009D50E5" w:rsidP="00862001">
            <w:pPr>
              <w:jc w:val="both"/>
              <w:rPr>
                <w:kern w:val="2"/>
                <w:sz w:val="22"/>
                <w:szCs w:val="22"/>
              </w:rPr>
            </w:pPr>
            <w:r>
              <w:rPr>
                <w:rFonts w:eastAsia="Arial Unicode MS" w:cs="Arial Unicode MS"/>
                <w:color w:val="000000" w:themeColor="text1"/>
                <w:sz w:val="22"/>
                <w:szCs w:val="22"/>
                <w:bdr w:val="nil"/>
                <w:lang w:eastAsia="lt-LT"/>
              </w:rPr>
              <w:t>Sterilizacinės įrangos</w:t>
            </w:r>
            <w:r w:rsidR="00E53C41">
              <w:rPr>
                <w:kern w:val="2"/>
                <w:sz w:val="22"/>
                <w:szCs w:val="22"/>
              </w:rPr>
              <w:t xml:space="preserve"> </w:t>
            </w:r>
            <w:r w:rsidR="00246541" w:rsidRPr="00EC61B4">
              <w:rPr>
                <w:kern w:val="2"/>
                <w:sz w:val="22"/>
                <w:szCs w:val="22"/>
              </w:rPr>
              <w:t>pirkimo-pardavimo sutartis</w:t>
            </w:r>
          </w:p>
        </w:tc>
      </w:tr>
      <w:tr w:rsidR="00246541" w:rsidRPr="002A4B2E" w14:paraId="4C0B4328" w14:textId="77777777" w:rsidTr="00B64995">
        <w:trPr>
          <w:trHeight w:val="391"/>
        </w:trPr>
        <w:tc>
          <w:tcPr>
            <w:tcW w:w="2416" w:type="dxa"/>
            <w:vAlign w:val="center"/>
          </w:tcPr>
          <w:p w14:paraId="306DF047" w14:textId="77777777" w:rsidR="00246541" w:rsidRPr="002A4B2E" w:rsidRDefault="00246541" w:rsidP="00862001">
            <w:pPr>
              <w:rPr>
                <w:b/>
                <w:bCs/>
                <w:kern w:val="2"/>
                <w:sz w:val="22"/>
                <w:szCs w:val="22"/>
              </w:rPr>
            </w:pPr>
            <w:r w:rsidRPr="002A4B2E">
              <w:rPr>
                <w:b/>
                <w:bCs/>
                <w:kern w:val="2"/>
                <w:sz w:val="22"/>
                <w:szCs w:val="22"/>
              </w:rPr>
              <w:t>Sutarties data</w:t>
            </w:r>
          </w:p>
        </w:tc>
        <w:tc>
          <w:tcPr>
            <w:tcW w:w="2116" w:type="dxa"/>
            <w:vAlign w:val="center"/>
          </w:tcPr>
          <w:p w14:paraId="04A79D27" w14:textId="77777777" w:rsidR="00246541" w:rsidRPr="002A4B2E" w:rsidRDefault="00246541" w:rsidP="00862001">
            <w:pPr>
              <w:rPr>
                <w:kern w:val="2"/>
                <w:sz w:val="22"/>
                <w:szCs w:val="22"/>
              </w:rPr>
            </w:pPr>
          </w:p>
        </w:tc>
        <w:tc>
          <w:tcPr>
            <w:tcW w:w="2321" w:type="dxa"/>
            <w:vAlign w:val="center"/>
          </w:tcPr>
          <w:p w14:paraId="2D448DFA" w14:textId="77777777" w:rsidR="00246541" w:rsidRPr="002A4B2E" w:rsidRDefault="00246541" w:rsidP="00862001">
            <w:pPr>
              <w:rPr>
                <w:b/>
                <w:bCs/>
                <w:kern w:val="2"/>
                <w:sz w:val="22"/>
                <w:szCs w:val="22"/>
              </w:rPr>
            </w:pPr>
            <w:r w:rsidRPr="002A4B2E">
              <w:rPr>
                <w:b/>
                <w:bCs/>
                <w:kern w:val="2"/>
                <w:sz w:val="22"/>
                <w:szCs w:val="22"/>
              </w:rPr>
              <w:t>Sutarties numeris</w:t>
            </w:r>
          </w:p>
        </w:tc>
        <w:tc>
          <w:tcPr>
            <w:tcW w:w="3348" w:type="dxa"/>
            <w:vAlign w:val="center"/>
          </w:tcPr>
          <w:p w14:paraId="3A077B20" w14:textId="77777777" w:rsidR="00246541" w:rsidRPr="002A4B2E" w:rsidRDefault="00246541" w:rsidP="00862001">
            <w:pPr>
              <w:jc w:val="center"/>
              <w:rPr>
                <w:kern w:val="2"/>
                <w:sz w:val="22"/>
                <w:szCs w:val="22"/>
              </w:rPr>
            </w:pPr>
          </w:p>
        </w:tc>
      </w:tr>
    </w:tbl>
    <w:p w14:paraId="671C28C6" w14:textId="25AAAA5E" w:rsidR="00246541" w:rsidRPr="002A4B2E" w:rsidRDefault="00246541" w:rsidP="00246541">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536"/>
      </w:tblGrid>
      <w:tr w:rsidR="00246541" w:rsidRPr="002A4B2E" w14:paraId="649B7B15" w14:textId="77777777" w:rsidTr="00B64995">
        <w:trPr>
          <w:trHeight w:val="317"/>
        </w:trPr>
        <w:tc>
          <w:tcPr>
            <w:tcW w:w="10201" w:type="dxa"/>
            <w:gridSpan w:val="3"/>
          </w:tcPr>
          <w:p w14:paraId="3E552C91" w14:textId="77777777" w:rsidR="00246541" w:rsidRPr="002A4B2E" w:rsidRDefault="00246541" w:rsidP="00862001">
            <w:pPr>
              <w:jc w:val="center"/>
              <w:rPr>
                <w:b/>
                <w:bCs/>
                <w:kern w:val="2"/>
                <w:sz w:val="22"/>
                <w:szCs w:val="22"/>
              </w:rPr>
            </w:pPr>
            <w:r w:rsidRPr="002A4B2E">
              <w:rPr>
                <w:b/>
                <w:bCs/>
                <w:kern w:val="2"/>
                <w:sz w:val="22"/>
                <w:szCs w:val="22"/>
              </w:rPr>
              <w:t>1. SUTARTIES ŠALYS</w:t>
            </w:r>
          </w:p>
        </w:tc>
      </w:tr>
      <w:tr w:rsidR="002209F7" w:rsidRPr="002A4B2E" w14:paraId="2549CAEF" w14:textId="77777777" w:rsidTr="00B64995">
        <w:trPr>
          <w:trHeight w:val="278"/>
        </w:trPr>
        <w:tc>
          <w:tcPr>
            <w:tcW w:w="2405" w:type="dxa"/>
            <w:vMerge w:val="restart"/>
          </w:tcPr>
          <w:p w14:paraId="3BCDCE9D" w14:textId="77777777" w:rsidR="002209F7" w:rsidRPr="002A4B2E" w:rsidRDefault="002209F7" w:rsidP="002209F7">
            <w:pPr>
              <w:rPr>
                <w:b/>
                <w:bCs/>
                <w:kern w:val="2"/>
                <w:sz w:val="22"/>
                <w:szCs w:val="22"/>
              </w:rPr>
            </w:pPr>
            <w:r w:rsidRPr="002A4B2E">
              <w:rPr>
                <w:b/>
                <w:bCs/>
                <w:kern w:val="2"/>
                <w:sz w:val="22"/>
                <w:szCs w:val="22"/>
              </w:rPr>
              <w:t>1.1. Pirkėjas</w:t>
            </w:r>
          </w:p>
        </w:tc>
        <w:tc>
          <w:tcPr>
            <w:tcW w:w="3260" w:type="dxa"/>
          </w:tcPr>
          <w:p w14:paraId="617C2BC8" w14:textId="77777777" w:rsidR="002209F7" w:rsidRPr="002A4B2E" w:rsidRDefault="002209F7" w:rsidP="002209F7">
            <w:pPr>
              <w:rPr>
                <w:kern w:val="2"/>
                <w:sz w:val="22"/>
                <w:szCs w:val="22"/>
              </w:rPr>
            </w:pPr>
            <w:r w:rsidRPr="002A4B2E">
              <w:rPr>
                <w:kern w:val="2"/>
                <w:sz w:val="22"/>
                <w:szCs w:val="22"/>
              </w:rPr>
              <w:t>1.1.1. Pavadinimas</w:t>
            </w:r>
          </w:p>
        </w:tc>
        <w:tc>
          <w:tcPr>
            <w:tcW w:w="4536" w:type="dxa"/>
          </w:tcPr>
          <w:p w14:paraId="73A8942F" w14:textId="563621B4" w:rsidR="002209F7" w:rsidRPr="002209F7" w:rsidRDefault="00B64995" w:rsidP="002209F7">
            <w:pPr>
              <w:jc w:val="center"/>
              <w:rPr>
                <w:b/>
                <w:bCs/>
                <w:kern w:val="2"/>
                <w:sz w:val="20"/>
              </w:rPr>
            </w:pPr>
            <w:r w:rsidRPr="00B64995">
              <w:rPr>
                <w:sz w:val="20"/>
              </w:rPr>
              <w:t>Viešosios įstaigos </w:t>
            </w:r>
            <w:r w:rsidR="002209F7" w:rsidRPr="002209F7">
              <w:rPr>
                <w:sz w:val="20"/>
              </w:rPr>
              <w:t>Vilniaus universiteto ligoninės Santaros klinikų filialas Nacionalinis vėžio centras</w:t>
            </w:r>
          </w:p>
        </w:tc>
      </w:tr>
      <w:tr w:rsidR="002209F7" w:rsidRPr="002A4B2E" w14:paraId="7B379D76" w14:textId="77777777" w:rsidTr="00B64995">
        <w:tc>
          <w:tcPr>
            <w:tcW w:w="2405" w:type="dxa"/>
            <w:vMerge/>
          </w:tcPr>
          <w:p w14:paraId="1AFAF00B" w14:textId="77777777" w:rsidR="002209F7" w:rsidRPr="002A4B2E" w:rsidRDefault="002209F7" w:rsidP="002209F7">
            <w:pPr>
              <w:rPr>
                <w:kern w:val="2"/>
                <w:sz w:val="22"/>
                <w:szCs w:val="22"/>
              </w:rPr>
            </w:pPr>
          </w:p>
        </w:tc>
        <w:tc>
          <w:tcPr>
            <w:tcW w:w="3260" w:type="dxa"/>
          </w:tcPr>
          <w:p w14:paraId="27D798D5" w14:textId="77777777" w:rsidR="002209F7" w:rsidRPr="002A4B2E" w:rsidRDefault="002209F7" w:rsidP="002209F7">
            <w:pPr>
              <w:rPr>
                <w:kern w:val="2"/>
                <w:sz w:val="22"/>
                <w:szCs w:val="22"/>
              </w:rPr>
            </w:pPr>
            <w:r w:rsidRPr="002A4B2E">
              <w:rPr>
                <w:kern w:val="2"/>
                <w:sz w:val="22"/>
                <w:szCs w:val="22"/>
              </w:rPr>
              <w:t>1.1.2. Juridinio asmens kodas</w:t>
            </w:r>
          </w:p>
        </w:tc>
        <w:tc>
          <w:tcPr>
            <w:tcW w:w="4536" w:type="dxa"/>
          </w:tcPr>
          <w:p w14:paraId="150EFE1F" w14:textId="169678F2" w:rsidR="002209F7" w:rsidRPr="002209F7" w:rsidRDefault="00D50599" w:rsidP="002209F7">
            <w:pPr>
              <w:jc w:val="center"/>
              <w:rPr>
                <w:kern w:val="2"/>
                <w:sz w:val="20"/>
              </w:rPr>
            </w:pPr>
            <w:r w:rsidRPr="00D50599">
              <w:rPr>
                <w:sz w:val="20"/>
              </w:rPr>
              <w:t>124364561/</w:t>
            </w:r>
            <w:r>
              <w:t xml:space="preserve"> </w:t>
            </w:r>
            <w:r w:rsidR="002209F7" w:rsidRPr="002209F7">
              <w:rPr>
                <w:sz w:val="20"/>
              </w:rPr>
              <w:t>307053706</w:t>
            </w:r>
          </w:p>
        </w:tc>
      </w:tr>
      <w:tr w:rsidR="002209F7" w:rsidRPr="002A4B2E" w14:paraId="05530E9F" w14:textId="77777777" w:rsidTr="00B64995">
        <w:tc>
          <w:tcPr>
            <w:tcW w:w="2405" w:type="dxa"/>
            <w:vMerge/>
          </w:tcPr>
          <w:p w14:paraId="1FA0AC88" w14:textId="77777777" w:rsidR="002209F7" w:rsidRPr="002A4B2E" w:rsidRDefault="002209F7" w:rsidP="002209F7">
            <w:pPr>
              <w:rPr>
                <w:kern w:val="2"/>
                <w:sz w:val="22"/>
                <w:szCs w:val="22"/>
              </w:rPr>
            </w:pPr>
          </w:p>
        </w:tc>
        <w:tc>
          <w:tcPr>
            <w:tcW w:w="3260" w:type="dxa"/>
          </w:tcPr>
          <w:p w14:paraId="7207B033" w14:textId="77777777" w:rsidR="002209F7" w:rsidRPr="002A4B2E" w:rsidRDefault="002209F7" w:rsidP="002209F7">
            <w:pPr>
              <w:rPr>
                <w:kern w:val="2"/>
                <w:sz w:val="22"/>
                <w:szCs w:val="22"/>
              </w:rPr>
            </w:pPr>
            <w:r w:rsidRPr="002A4B2E">
              <w:rPr>
                <w:kern w:val="2"/>
                <w:sz w:val="22"/>
                <w:szCs w:val="22"/>
              </w:rPr>
              <w:t>1.1.3. Adresas</w:t>
            </w:r>
          </w:p>
        </w:tc>
        <w:tc>
          <w:tcPr>
            <w:tcW w:w="4536" w:type="dxa"/>
          </w:tcPr>
          <w:p w14:paraId="2BFF89B7" w14:textId="50883BA3" w:rsidR="002209F7" w:rsidRPr="002A4B2E" w:rsidRDefault="002209F7" w:rsidP="002209F7">
            <w:pPr>
              <w:jc w:val="center"/>
              <w:rPr>
                <w:kern w:val="2"/>
                <w:sz w:val="22"/>
                <w:szCs w:val="22"/>
              </w:rPr>
            </w:pPr>
            <w:r w:rsidRPr="00215E20">
              <w:rPr>
                <w:bCs/>
                <w:sz w:val="20"/>
              </w:rPr>
              <w:t>Santariškių g. 1, LT-08406 Vilnius</w:t>
            </w:r>
          </w:p>
        </w:tc>
      </w:tr>
      <w:tr w:rsidR="002209F7" w:rsidRPr="002A4B2E" w14:paraId="49938EE1" w14:textId="77777777" w:rsidTr="00B64995">
        <w:tc>
          <w:tcPr>
            <w:tcW w:w="2405" w:type="dxa"/>
            <w:vMerge/>
          </w:tcPr>
          <w:p w14:paraId="5E6494C5" w14:textId="77777777" w:rsidR="002209F7" w:rsidRPr="002A4B2E" w:rsidRDefault="002209F7" w:rsidP="002209F7">
            <w:pPr>
              <w:rPr>
                <w:kern w:val="2"/>
                <w:sz w:val="22"/>
                <w:szCs w:val="22"/>
              </w:rPr>
            </w:pPr>
          </w:p>
        </w:tc>
        <w:tc>
          <w:tcPr>
            <w:tcW w:w="3260" w:type="dxa"/>
          </w:tcPr>
          <w:p w14:paraId="53AC2D72" w14:textId="77777777" w:rsidR="002209F7" w:rsidRPr="002A4B2E" w:rsidRDefault="002209F7" w:rsidP="002209F7">
            <w:pPr>
              <w:rPr>
                <w:kern w:val="2"/>
                <w:sz w:val="22"/>
                <w:szCs w:val="22"/>
              </w:rPr>
            </w:pPr>
            <w:r w:rsidRPr="002A4B2E">
              <w:rPr>
                <w:kern w:val="2"/>
                <w:sz w:val="22"/>
                <w:szCs w:val="22"/>
              </w:rPr>
              <w:t>1.1.4. PVM mokėtojo kodas</w:t>
            </w:r>
          </w:p>
        </w:tc>
        <w:tc>
          <w:tcPr>
            <w:tcW w:w="4536" w:type="dxa"/>
          </w:tcPr>
          <w:p w14:paraId="0F584D20" w14:textId="5456D741" w:rsidR="002209F7" w:rsidRPr="002A4B2E" w:rsidRDefault="002209F7" w:rsidP="002209F7">
            <w:pPr>
              <w:jc w:val="center"/>
              <w:rPr>
                <w:kern w:val="2"/>
                <w:sz w:val="22"/>
                <w:szCs w:val="22"/>
              </w:rPr>
            </w:pPr>
            <w:r w:rsidRPr="00215E20">
              <w:rPr>
                <w:bCs/>
                <w:sz w:val="20"/>
              </w:rPr>
              <w:t>PVM kodas:</w:t>
            </w:r>
            <w:r w:rsidRPr="001251B7">
              <w:rPr>
                <w:sz w:val="22"/>
              </w:rPr>
              <w:t xml:space="preserve"> LT</w:t>
            </w:r>
            <w:r>
              <w:rPr>
                <w:sz w:val="22"/>
              </w:rPr>
              <w:t>243645610</w:t>
            </w:r>
          </w:p>
        </w:tc>
      </w:tr>
      <w:tr w:rsidR="002209F7" w:rsidRPr="002A4B2E" w14:paraId="664B9219" w14:textId="77777777" w:rsidTr="00B64995">
        <w:tc>
          <w:tcPr>
            <w:tcW w:w="2405" w:type="dxa"/>
            <w:vMerge/>
          </w:tcPr>
          <w:p w14:paraId="3CDD27CD" w14:textId="77777777" w:rsidR="002209F7" w:rsidRPr="002A4B2E" w:rsidRDefault="002209F7" w:rsidP="002209F7">
            <w:pPr>
              <w:rPr>
                <w:kern w:val="2"/>
                <w:sz w:val="22"/>
                <w:szCs w:val="22"/>
              </w:rPr>
            </w:pPr>
          </w:p>
        </w:tc>
        <w:tc>
          <w:tcPr>
            <w:tcW w:w="3260" w:type="dxa"/>
          </w:tcPr>
          <w:p w14:paraId="0B4CCA0E" w14:textId="77777777" w:rsidR="002209F7" w:rsidRPr="002A4B2E" w:rsidRDefault="002209F7" w:rsidP="002209F7">
            <w:pPr>
              <w:rPr>
                <w:kern w:val="2"/>
                <w:sz w:val="22"/>
                <w:szCs w:val="22"/>
              </w:rPr>
            </w:pPr>
            <w:r w:rsidRPr="002A4B2E">
              <w:rPr>
                <w:kern w:val="2"/>
                <w:sz w:val="22"/>
                <w:szCs w:val="22"/>
              </w:rPr>
              <w:t>1.1.5. Atsiskaitomoji sąskaita</w:t>
            </w:r>
          </w:p>
        </w:tc>
        <w:tc>
          <w:tcPr>
            <w:tcW w:w="4536" w:type="dxa"/>
          </w:tcPr>
          <w:p w14:paraId="1BF021C0" w14:textId="25134F4C" w:rsidR="002209F7" w:rsidRPr="002209F7" w:rsidRDefault="002209F7" w:rsidP="002209F7">
            <w:pPr>
              <w:jc w:val="center"/>
              <w:rPr>
                <w:kern w:val="2"/>
                <w:sz w:val="20"/>
              </w:rPr>
            </w:pPr>
            <w:r w:rsidRPr="002209F7">
              <w:rPr>
                <w:sz w:val="20"/>
              </w:rPr>
              <w:t>LT58 7300 0101 9128 2624</w:t>
            </w:r>
          </w:p>
        </w:tc>
      </w:tr>
      <w:tr w:rsidR="002209F7" w:rsidRPr="002A4B2E" w14:paraId="767CFF42" w14:textId="77777777" w:rsidTr="00B64995">
        <w:tc>
          <w:tcPr>
            <w:tcW w:w="2405" w:type="dxa"/>
            <w:vMerge/>
          </w:tcPr>
          <w:p w14:paraId="7C30B0A1" w14:textId="77777777" w:rsidR="002209F7" w:rsidRPr="002A4B2E" w:rsidRDefault="002209F7" w:rsidP="002209F7">
            <w:pPr>
              <w:rPr>
                <w:kern w:val="2"/>
                <w:sz w:val="22"/>
                <w:szCs w:val="22"/>
              </w:rPr>
            </w:pPr>
          </w:p>
        </w:tc>
        <w:tc>
          <w:tcPr>
            <w:tcW w:w="3260" w:type="dxa"/>
          </w:tcPr>
          <w:p w14:paraId="72F511BD" w14:textId="77777777" w:rsidR="002209F7" w:rsidRPr="002A4B2E" w:rsidRDefault="002209F7" w:rsidP="002209F7">
            <w:pPr>
              <w:rPr>
                <w:kern w:val="2"/>
                <w:sz w:val="22"/>
                <w:szCs w:val="22"/>
              </w:rPr>
            </w:pPr>
            <w:r w:rsidRPr="002A4B2E">
              <w:rPr>
                <w:kern w:val="2"/>
                <w:sz w:val="22"/>
                <w:szCs w:val="22"/>
              </w:rPr>
              <w:t>1.1.6. Bankas, banko kodas</w:t>
            </w:r>
          </w:p>
        </w:tc>
        <w:tc>
          <w:tcPr>
            <w:tcW w:w="4536" w:type="dxa"/>
          </w:tcPr>
          <w:p w14:paraId="3EB6663D" w14:textId="547789C9" w:rsidR="002209F7" w:rsidRPr="002209F7" w:rsidRDefault="002209F7" w:rsidP="002209F7">
            <w:pPr>
              <w:jc w:val="center"/>
              <w:rPr>
                <w:kern w:val="2"/>
                <w:sz w:val="20"/>
              </w:rPr>
            </w:pPr>
            <w:r w:rsidRPr="002209F7">
              <w:rPr>
                <w:sz w:val="20"/>
              </w:rPr>
              <w:t xml:space="preserve">„Swedbank“, AB, banko kodas </w:t>
            </w:r>
            <w:r w:rsidRPr="002209F7">
              <w:rPr>
                <w:bCs/>
                <w:sz w:val="20"/>
              </w:rPr>
              <w:t>73000</w:t>
            </w:r>
          </w:p>
        </w:tc>
      </w:tr>
      <w:tr w:rsidR="002209F7" w:rsidRPr="002A4B2E" w14:paraId="457015F8" w14:textId="77777777" w:rsidTr="00B64995">
        <w:tc>
          <w:tcPr>
            <w:tcW w:w="2405" w:type="dxa"/>
            <w:vMerge/>
          </w:tcPr>
          <w:p w14:paraId="345983A9" w14:textId="77777777" w:rsidR="002209F7" w:rsidRPr="002A4B2E" w:rsidRDefault="002209F7" w:rsidP="002209F7">
            <w:pPr>
              <w:rPr>
                <w:kern w:val="2"/>
                <w:sz w:val="22"/>
                <w:szCs w:val="22"/>
              </w:rPr>
            </w:pPr>
          </w:p>
        </w:tc>
        <w:tc>
          <w:tcPr>
            <w:tcW w:w="3260" w:type="dxa"/>
          </w:tcPr>
          <w:p w14:paraId="691CA775" w14:textId="77777777" w:rsidR="002209F7" w:rsidRPr="002A4B2E" w:rsidRDefault="002209F7" w:rsidP="002209F7">
            <w:pPr>
              <w:rPr>
                <w:kern w:val="2"/>
                <w:sz w:val="22"/>
                <w:szCs w:val="22"/>
              </w:rPr>
            </w:pPr>
            <w:r w:rsidRPr="002A4B2E">
              <w:rPr>
                <w:kern w:val="2"/>
                <w:sz w:val="22"/>
                <w:szCs w:val="22"/>
              </w:rPr>
              <w:t>1.1.7. Telefonas</w:t>
            </w:r>
          </w:p>
        </w:tc>
        <w:tc>
          <w:tcPr>
            <w:tcW w:w="4536" w:type="dxa"/>
          </w:tcPr>
          <w:p w14:paraId="0B513522" w14:textId="1D10A9A8" w:rsidR="002209F7" w:rsidRPr="002A4B2E" w:rsidRDefault="002209F7" w:rsidP="002209F7">
            <w:pPr>
              <w:jc w:val="center"/>
              <w:rPr>
                <w:kern w:val="2"/>
                <w:sz w:val="22"/>
                <w:szCs w:val="22"/>
              </w:rPr>
            </w:pPr>
            <w:r w:rsidRPr="00FA6F77">
              <w:rPr>
                <w:kern w:val="2"/>
                <w:sz w:val="20"/>
              </w:rPr>
              <w:t xml:space="preserve"> +370 5 2786700</w:t>
            </w:r>
          </w:p>
        </w:tc>
      </w:tr>
      <w:tr w:rsidR="002209F7" w:rsidRPr="002A4B2E" w14:paraId="732196A9" w14:textId="77777777" w:rsidTr="00B64995">
        <w:tc>
          <w:tcPr>
            <w:tcW w:w="2405" w:type="dxa"/>
            <w:vMerge/>
          </w:tcPr>
          <w:p w14:paraId="7807A2E8" w14:textId="77777777" w:rsidR="002209F7" w:rsidRPr="002A4B2E" w:rsidRDefault="002209F7" w:rsidP="002209F7">
            <w:pPr>
              <w:rPr>
                <w:kern w:val="2"/>
                <w:sz w:val="22"/>
                <w:szCs w:val="22"/>
              </w:rPr>
            </w:pPr>
          </w:p>
        </w:tc>
        <w:tc>
          <w:tcPr>
            <w:tcW w:w="3260" w:type="dxa"/>
          </w:tcPr>
          <w:p w14:paraId="580199FD" w14:textId="77777777" w:rsidR="002209F7" w:rsidRPr="002A4B2E" w:rsidRDefault="002209F7" w:rsidP="002209F7">
            <w:pPr>
              <w:rPr>
                <w:kern w:val="2"/>
                <w:sz w:val="22"/>
                <w:szCs w:val="22"/>
              </w:rPr>
            </w:pPr>
            <w:r w:rsidRPr="002A4B2E">
              <w:rPr>
                <w:kern w:val="2"/>
                <w:sz w:val="22"/>
                <w:szCs w:val="22"/>
              </w:rPr>
              <w:t>1.1.8. El. paštas</w:t>
            </w:r>
          </w:p>
        </w:tc>
        <w:tc>
          <w:tcPr>
            <w:tcW w:w="4536" w:type="dxa"/>
          </w:tcPr>
          <w:p w14:paraId="507D548D" w14:textId="4BC84838" w:rsidR="002209F7" w:rsidRPr="002A4B2E" w:rsidRDefault="00E14AB6" w:rsidP="002209F7">
            <w:pPr>
              <w:jc w:val="center"/>
              <w:rPr>
                <w:kern w:val="2"/>
                <w:sz w:val="22"/>
                <w:szCs w:val="22"/>
              </w:rPr>
            </w:pPr>
            <w:r>
              <w:rPr>
                <w:kern w:val="2"/>
                <w:sz w:val="20"/>
                <w:lang w:val="en-US"/>
              </w:rPr>
              <w:t>info</w:t>
            </w:r>
            <w:r w:rsidR="002209F7" w:rsidRPr="00FA6F77">
              <w:rPr>
                <w:kern w:val="2"/>
                <w:sz w:val="20"/>
                <w:lang w:val="en-US"/>
              </w:rPr>
              <w:t>@nv</w:t>
            </w:r>
            <w:r w:rsidR="002209F7">
              <w:rPr>
                <w:kern w:val="2"/>
                <w:sz w:val="20"/>
                <w:lang w:val="en-US"/>
              </w:rPr>
              <w:t>c.santa</w:t>
            </w:r>
            <w:r w:rsidR="002209F7" w:rsidRPr="00FA6F77">
              <w:rPr>
                <w:kern w:val="2"/>
                <w:sz w:val="20"/>
                <w:lang w:val="en-US"/>
              </w:rPr>
              <w:t>.lt</w:t>
            </w:r>
          </w:p>
        </w:tc>
      </w:tr>
      <w:tr w:rsidR="00E14AB6" w:rsidRPr="002A4B2E" w14:paraId="18FBE5E3" w14:textId="77777777" w:rsidTr="00B64995">
        <w:tc>
          <w:tcPr>
            <w:tcW w:w="2405" w:type="dxa"/>
            <w:vMerge/>
          </w:tcPr>
          <w:p w14:paraId="6A9DD1BF" w14:textId="77777777" w:rsidR="00E14AB6" w:rsidRPr="002A4B2E" w:rsidRDefault="00E14AB6" w:rsidP="00E14AB6">
            <w:pPr>
              <w:rPr>
                <w:kern w:val="2"/>
                <w:sz w:val="22"/>
                <w:szCs w:val="22"/>
              </w:rPr>
            </w:pPr>
          </w:p>
        </w:tc>
        <w:tc>
          <w:tcPr>
            <w:tcW w:w="3260" w:type="dxa"/>
          </w:tcPr>
          <w:p w14:paraId="43846C12" w14:textId="77777777" w:rsidR="00E14AB6" w:rsidRPr="002A4B2E" w:rsidRDefault="00E14AB6" w:rsidP="00E14AB6">
            <w:pPr>
              <w:rPr>
                <w:kern w:val="2"/>
                <w:sz w:val="22"/>
                <w:szCs w:val="22"/>
              </w:rPr>
            </w:pPr>
            <w:r w:rsidRPr="002A4B2E">
              <w:rPr>
                <w:kern w:val="2"/>
                <w:sz w:val="22"/>
                <w:szCs w:val="22"/>
              </w:rPr>
              <w:t>1.1.9. Šalies atstovas</w:t>
            </w:r>
          </w:p>
        </w:tc>
        <w:tc>
          <w:tcPr>
            <w:tcW w:w="4536" w:type="dxa"/>
          </w:tcPr>
          <w:p w14:paraId="4A32C6A8" w14:textId="5912B00C" w:rsidR="00E14AB6" w:rsidRPr="00E14AB6" w:rsidRDefault="00E14AB6" w:rsidP="00E14AB6">
            <w:pPr>
              <w:jc w:val="center"/>
              <w:rPr>
                <w:kern w:val="2"/>
                <w:sz w:val="20"/>
              </w:rPr>
            </w:pPr>
            <w:r w:rsidRPr="00E14AB6">
              <w:rPr>
                <w:kern w:val="2"/>
                <w:sz w:val="20"/>
              </w:rPr>
              <w:t>Direktorius Valdas Pečeliūnas</w:t>
            </w:r>
          </w:p>
        </w:tc>
      </w:tr>
      <w:tr w:rsidR="00E14AB6" w:rsidRPr="002A4B2E" w14:paraId="2B44AFF5" w14:textId="77777777" w:rsidTr="00B64995">
        <w:tc>
          <w:tcPr>
            <w:tcW w:w="2405" w:type="dxa"/>
            <w:vMerge/>
          </w:tcPr>
          <w:p w14:paraId="12AEFA8D" w14:textId="77777777" w:rsidR="00E14AB6" w:rsidRPr="002A4B2E" w:rsidRDefault="00E14AB6" w:rsidP="00E14AB6">
            <w:pPr>
              <w:rPr>
                <w:kern w:val="2"/>
                <w:sz w:val="22"/>
                <w:szCs w:val="22"/>
              </w:rPr>
            </w:pPr>
          </w:p>
        </w:tc>
        <w:tc>
          <w:tcPr>
            <w:tcW w:w="3260" w:type="dxa"/>
          </w:tcPr>
          <w:p w14:paraId="5DCEB8D4" w14:textId="77777777" w:rsidR="00E14AB6" w:rsidRPr="002A4B2E" w:rsidRDefault="00E14AB6" w:rsidP="00E14AB6">
            <w:pPr>
              <w:rPr>
                <w:kern w:val="2"/>
                <w:sz w:val="22"/>
                <w:szCs w:val="22"/>
              </w:rPr>
            </w:pPr>
            <w:r w:rsidRPr="002A4B2E">
              <w:rPr>
                <w:kern w:val="2"/>
                <w:sz w:val="22"/>
                <w:szCs w:val="22"/>
              </w:rPr>
              <w:t>1.1.10. Atstovavimo pagrindas</w:t>
            </w:r>
          </w:p>
        </w:tc>
        <w:tc>
          <w:tcPr>
            <w:tcW w:w="4536" w:type="dxa"/>
          </w:tcPr>
          <w:p w14:paraId="5E959367" w14:textId="269BA03A" w:rsidR="00E14AB6" w:rsidRPr="00E14AB6" w:rsidRDefault="00E14AB6" w:rsidP="00E14AB6">
            <w:pPr>
              <w:jc w:val="center"/>
              <w:rPr>
                <w:kern w:val="2"/>
                <w:sz w:val="20"/>
              </w:rPr>
            </w:pPr>
            <w:r w:rsidRPr="00E14AB6">
              <w:rPr>
                <w:kern w:val="2"/>
                <w:sz w:val="20"/>
              </w:rPr>
              <w:t>Įstaigos įstatai</w:t>
            </w:r>
          </w:p>
        </w:tc>
      </w:tr>
      <w:tr w:rsidR="00246541" w:rsidRPr="002A4B2E" w14:paraId="550F651B" w14:textId="77777777" w:rsidTr="00B64995">
        <w:trPr>
          <w:trHeight w:val="233"/>
        </w:trPr>
        <w:tc>
          <w:tcPr>
            <w:tcW w:w="2405" w:type="dxa"/>
            <w:vMerge w:val="restart"/>
          </w:tcPr>
          <w:p w14:paraId="051F262B" w14:textId="77777777" w:rsidR="00246541" w:rsidRPr="002A4B2E" w:rsidRDefault="00246541" w:rsidP="00862001">
            <w:pPr>
              <w:rPr>
                <w:b/>
                <w:bCs/>
                <w:kern w:val="2"/>
                <w:sz w:val="22"/>
                <w:szCs w:val="22"/>
              </w:rPr>
            </w:pPr>
            <w:r w:rsidRPr="002A72FC">
              <w:rPr>
                <w:b/>
                <w:bCs/>
                <w:kern w:val="2"/>
                <w:sz w:val="22"/>
                <w:szCs w:val="22"/>
              </w:rPr>
              <w:t>1.2. Tiekėjas</w:t>
            </w:r>
          </w:p>
        </w:tc>
        <w:tc>
          <w:tcPr>
            <w:tcW w:w="3260" w:type="dxa"/>
          </w:tcPr>
          <w:p w14:paraId="17080322" w14:textId="77777777" w:rsidR="00246541" w:rsidRPr="002A4B2E" w:rsidRDefault="00246541" w:rsidP="00862001">
            <w:pPr>
              <w:rPr>
                <w:kern w:val="2"/>
                <w:sz w:val="22"/>
                <w:szCs w:val="22"/>
              </w:rPr>
            </w:pPr>
            <w:r w:rsidRPr="002A4B2E">
              <w:rPr>
                <w:kern w:val="2"/>
                <w:sz w:val="22"/>
                <w:szCs w:val="22"/>
              </w:rPr>
              <w:t>1.2.1. Pavadinimas</w:t>
            </w:r>
          </w:p>
        </w:tc>
        <w:tc>
          <w:tcPr>
            <w:tcW w:w="4536" w:type="dxa"/>
          </w:tcPr>
          <w:p w14:paraId="296CFC14" w14:textId="77777777" w:rsidR="00246541" w:rsidRPr="008425E7" w:rsidRDefault="00246541" w:rsidP="00862001">
            <w:pPr>
              <w:jc w:val="center"/>
              <w:rPr>
                <w:b/>
                <w:bCs/>
                <w:kern w:val="2"/>
                <w:sz w:val="22"/>
                <w:szCs w:val="22"/>
              </w:rPr>
            </w:pPr>
          </w:p>
        </w:tc>
      </w:tr>
      <w:tr w:rsidR="00246541" w:rsidRPr="002A4B2E" w14:paraId="7C73B6BD" w14:textId="77777777" w:rsidTr="00B64995">
        <w:tc>
          <w:tcPr>
            <w:tcW w:w="2405" w:type="dxa"/>
            <w:vMerge/>
          </w:tcPr>
          <w:p w14:paraId="4AA68E7B" w14:textId="77777777" w:rsidR="00246541" w:rsidRPr="002A4B2E" w:rsidRDefault="00246541" w:rsidP="00862001">
            <w:pPr>
              <w:rPr>
                <w:b/>
                <w:bCs/>
                <w:kern w:val="2"/>
                <w:sz w:val="22"/>
                <w:szCs w:val="22"/>
              </w:rPr>
            </w:pPr>
          </w:p>
        </w:tc>
        <w:tc>
          <w:tcPr>
            <w:tcW w:w="3260" w:type="dxa"/>
          </w:tcPr>
          <w:p w14:paraId="72B4DE12" w14:textId="77777777" w:rsidR="00246541" w:rsidRPr="002A4B2E" w:rsidRDefault="00246541" w:rsidP="00862001">
            <w:pPr>
              <w:rPr>
                <w:kern w:val="2"/>
                <w:sz w:val="22"/>
                <w:szCs w:val="22"/>
              </w:rPr>
            </w:pPr>
            <w:r w:rsidRPr="002A4B2E">
              <w:rPr>
                <w:kern w:val="2"/>
                <w:sz w:val="22"/>
                <w:szCs w:val="22"/>
              </w:rPr>
              <w:t>1.2.2. Juridinio asmens kodas</w:t>
            </w:r>
          </w:p>
        </w:tc>
        <w:tc>
          <w:tcPr>
            <w:tcW w:w="4536" w:type="dxa"/>
          </w:tcPr>
          <w:p w14:paraId="1FB84D21" w14:textId="77777777" w:rsidR="00246541" w:rsidRPr="002A4B2E" w:rsidRDefault="00246541" w:rsidP="00862001">
            <w:pPr>
              <w:jc w:val="center"/>
              <w:rPr>
                <w:kern w:val="2"/>
                <w:sz w:val="22"/>
                <w:szCs w:val="22"/>
              </w:rPr>
            </w:pPr>
          </w:p>
        </w:tc>
      </w:tr>
      <w:tr w:rsidR="00246541" w:rsidRPr="002A4B2E" w14:paraId="31FAD60F" w14:textId="77777777" w:rsidTr="00B64995">
        <w:tc>
          <w:tcPr>
            <w:tcW w:w="2405" w:type="dxa"/>
            <w:vMerge/>
          </w:tcPr>
          <w:p w14:paraId="7E3662FF" w14:textId="77777777" w:rsidR="00246541" w:rsidRPr="002A4B2E" w:rsidRDefault="00246541" w:rsidP="00862001">
            <w:pPr>
              <w:rPr>
                <w:b/>
                <w:bCs/>
                <w:kern w:val="2"/>
                <w:sz w:val="22"/>
                <w:szCs w:val="22"/>
              </w:rPr>
            </w:pPr>
          </w:p>
        </w:tc>
        <w:tc>
          <w:tcPr>
            <w:tcW w:w="3260" w:type="dxa"/>
          </w:tcPr>
          <w:p w14:paraId="0780D809" w14:textId="77777777" w:rsidR="00246541" w:rsidRPr="002A4B2E" w:rsidRDefault="00246541" w:rsidP="00862001">
            <w:pPr>
              <w:rPr>
                <w:kern w:val="2"/>
                <w:sz w:val="22"/>
                <w:szCs w:val="22"/>
              </w:rPr>
            </w:pPr>
            <w:r w:rsidRPr="002A4B2E">
              <w:rPr>
                <w:kern w:val="2"/>
                <w:sz w:val="22"/>
                <w:szCs w:val="22"/>
              </w:rPr>
              <w:t>1.2.3. Adresas</w:t>
            </w:r>
          </w:p>
        </w:tc>
        <w:tc>
          <w:tcPr>
            <w:tcW w:w="4536" w:type="dxa"/>
          </w:tcPr>
          <w:p w14:paraId="74EC8D6F" w14:textId="77777777" w:rsidR="00246541" w:rsidRPr="002A4B2E" w:rsidRDefault="00246541" w:rsidP="00862001">
            <w:pPr>
              <w:jc w:val="center"/>
              <w:rPr>
                <w:kern w:val="2"/>
                <w:sz w:val="22"/>
                <w:szCs w:val="22"/>
              </w:rPr>
            </w:pPr>
          </w:p>
        </w:tc>
      </w:tr>
      <w:tr w:rsidR="00246541" w:rsidRPr="002A4B2E" w14:paraId="5B95CF1F" w14:textId="77777777" w:rsidTr="00B64995">
        <w:tc>
          <w:tcPr>
            <w:tcW w:w="2405" w:type="dxa"/>
            <w:vMerge/>
          </w:tcPr>
          <w:p w14:paraId="7EF2C54D" w14:textId="77777777" w:rsidR="00246541" w:rsidRPr="002A4B2E" w:rsidRDefault="00246541" w:rsidP="00862001">
            <w:pPr>
              <w:rPr>
                <w:b/>
                <w:bCs/>
                <w:kern w:val="2"/>
                <w:sz w:val="22"/>
                <w:szCs w:val="22"/>
              </w:rPr>
            </w:pPr>
          </w:p>
        </w:tc>
        <w:tc>
          <w:tcPr>
            <w:tcW w:w="3260" w:type="dxa"/>
          </w:tcPr>
          <w:p w14:paraId="42882298" w14:textId="77777777" w:rsidR="00246541" w:rsidRPr="002A4B2E" w:rsidRDefault="00246541" w:rsidP="00862001">
            <w:pPr>
              <w:rPr>
                <w:kern w:val="2"/>
                <w:sz w:val="22"/>
                <w:szCs w:val="22"/>
              </w:rPr>
            </w:pPr>
            <w:r w:rsidRPr="002A4B2E">
              <w:rPr>
                <w:kern w:val="2"/>
                <w:sz w:val="22"/>
                <w:szCs w:val="22"/>
              </w:rPr>
              <w:t>1.2.4. PVM mokėtojo kodas</w:t>
            </w:r>
          </w:p>
        </w:tc>
        <w:tc>
          <w:tcPr>
            <w:tcW w:w="4536" w:type="dxa"/>
          </w:tcPr>
          <w:p w14:paraId="7BA3F25D" w14:textId="77777777" w:rsidR="00246541" w:rsidRPr="002A4B2E" w:rsidRDefault="00246541" w:rsidP="00862001">
            <w:pPr>
              <w:jc w:val="center"/>
              <w:rPr>
                <w:kern w:val="2"/>
                <w:sz w:val="22"/>
                <w:szCs w:val="22"/>
              </w:rPr>
            </w:pPr>
          </w:p>
        </w:tc>
      </w:tr>
      <w:tr w:rsidR="00246541" w:rsidRPr="002A4B2E" w14:paraId="6BFEB539" w14:textId="77777777" w:rsidTr="00B64995">
        <w:tc>
          <w:tcPr>
            <w:tcW w:w="2405" w:type="dxa"/>
            <w:vMerge/>
          </w:tcPr>
          <w:p w14:paraId="1D37C37D" w14:textId="77777777" w:rsidR="00246541" w:rsidRPr="002A4B2E" w:rsidRDefault="00246541" w:rsidP="00862001">
            <w:pPr>
              <w:rPr>
                <w:b/>
                <w:bCs/>
                <w:kern w:val="2"/>
                <w:sz w:val="22"/>
                <w:szCs w:val="22"/>
              </w:rPr>
            </w:pPr>
          </w:p>
        </w:tc>
        <w:tc>
          <w:tcPr>
            <w:tcW w:w="3260" w:type="dxa"/>
          </w:tcPr>
          <w:p w14:paraId="7F53431C" w14:textId="77777777" w:rsidR="00246541" w:rsidRPr="002A4B2E" w:rsidRDefault="00246541" w:rsidP="00862001">
            <w:pPr>
              <w:rPr>
                <w:kern w:val="2"/>
                <w:sz w:val="22"/>
                <w:szCs w:val="22"/>
              </w:rPr>
            </w:pPr>
            <w:r w:rsidRPr="002A4B2E">
              <w:rPr>
                <w:kern w:val="2"/>
                <w:sz w:val="22"/>
                <w:szCs w:val="22"/>
              </w:rPr>
              <w:t>1.2.5. Atsiskaitomoji sąskaita</w:t>
            </w:r>
          </w:p>
        </w:tc>
        <w:tc>
          <w:tcPr>
            <w:tcW w:w="4536" w:type="dxa"/>
          </w:tcPr>
          <w:p w14:paraId="38428BEC" w14:textId="77777777" w:rsidR="00246541" w:rsidRPr="002A4B2E" w:rsidRDefault="00246541" w:rsidP="00862001">
            <w:pPr>
              <w:jc w:val="center"/>
              <w:rPr>
                <w:kern w:val="2"/>
                <w:sz w:val="22"/>
                <w:szCs w:val="22"/>
              </w:rPr>
            </w:pPr>
          </w:p>
        </w:tc>
      </w:tr>
      <w:tr w:rsidR="00246541" w:rsidRPr="002A4B2E" w14:paraId="334D5D12" w14:textId="77777777" w:rsidTr="00B64995">
        <w:tc>
          <w:tcPr>
            <w:tcW w:w="2405" w:type="dxa"/>
            <w:vMerge/>
          </w:tcPr>
          <w:p w14:paraId="257B3967" w14:textId="77777777" w:rsidR="00246541" w:rsidRPr="002A4B2E" w:rsidRDefault="00246541" w:rsidP="00862001">
            <w:pPr>
              <w:rPr>
                <w:b/>
                <w:bCs/>
                <w:kern w:val="2"/>
                <w:sz w:val="22"/>
                <w:szCs w:val="22"/>
              </w:rPr>
            </w:pPr>
          </w:p>
        </w:tc>
        <w:tc>
          <w:tcPr>
            <w:tcW w:w="3260" w:type="dxa"/>
          </w:tcPr>
          <w:p w14:paraId="0355FB44" w14:textId="77777777" w:rsidR="00246541" w:rsidRPr="002A4B2E" w:rsidRDefault="00246541" w:rsidP="00862001">
            <w:pPr>
              <w:rPr>
                <w:kern w:val="2"/>
                <w:sz w:val="22"/>
                <w:szCs w:val="22"/>
              </w:rPr>
            </w:pPr>
            <w:r w:rsidRPr="002A4B2E">
              <w:rPr>
                <w:kern w:val="2"/>
                <w:sz w:val="22"/>
                <w:szCs w:val="22"/>
              </w:rPr>
              <w:t>1.2.6. Bankas, banko kodas</w:t>
            </w:r>
          </w:p>
        </w:tc>
        <w:tc>
          <w:tcPr>
            <w:tcW w:w="4536" w:type="dxa"/>
          </w:tcPr>
          <w:p w14:paraId="149500D3" w14:textId="77777777" w:rsidR="00246541" w:rsidRPr="002A4B2E" w:rsidRDefault="00246541" w:rsidP="00862001">
            <w:pPr>
              <w:jc w:val="center"/>
              <w:rPr>
                <w:kern w:val="2"/>
                <w:sz w:val="22"/>
                <w:szCs w:val="22"/>
              </w:rPr>
            </w:pPr>
          </w:p>
        </w:tc>
      </w:tr>
      <w:tr w:rsidR="00246541" w:rsidRPr="002A4B2E" w14:paraId="52DA7684" w14:textId="77777777" w:rsidTr="00B64995">
        <w:tc>
          <w:tcPr>
            <w:tcW w:w="2405" w:type="dxa"/>
            <w:vMerge/>
          </w:tcPr>
          <w:p w14:paraId="39F83AC7" w14:textId="77777777" w:rsidR="00246541" w:rsidRPr="002A4B2E" w:rsidRDefault="00246541" w:rsidP="00862001">
            <w:pPr>
              <w:rPr>
                <w:b/>
                <w:bCs/>
                <w:kern w:val="2"/>
                <w:sz w:val="22"/>
                <w:szCs w:val="22"/>
              </w:rPr>
            </w:pPr>
          </w:p>
        </w:tc>
        <w:tc>
          <w:tcPr>
            <w:tcW w:w="3260" w:type="dxa"/>
          </w:tcPr>
          <w:p w14:paraId="02F3C9D3" w14:textId="77777777" w:rsidR="00246541" w:rsidRPr="002A4B2E" w:rsidRDefault="00246541" w:rsidP="00862001">
            <w:pPr>
              <w:rPr>
                <w:kern w:val="2"/>
                <w:sz w:val="22"/>
                <w:szCs w:val="22"/>
              </w:rPr>
            </w:pPr>
            <w:r w:rsidRPr="002A4B2E">
              <w:rPr>
                <w:kern w:val="2"/>
                <w:sz w:val="22"/>
                <w:szCs w:val="22"/>
              </w:rPr>
              <w:t>1.2.7. Telefonas</w:t>
            </w:r>
          </w:p>
        </w:tc>
        <w:tc>
          <w:tcPr>
            <w:tcW w:w="4536" w:type="dxa"/>
          </w:tcPr>
          <w:p w14:paraId="5D925BD9" w14:textId="77777777" w:rsidR="00246541" w:rsidRPr="002A4B2E" w:rsidRDefault="00246541" w:rsidP="00862001">
            <w:pPr>
              <w:jc w:val="center"/>
              <w:rPr>
                <w:kern w:val="2"/>
                <w:sz w:val="22"/>
                <w:szCs w:val="22"/>
              </w:rPr>
            </w:pPr>
          </w:p>
        </w:tc>
      </w:tr>
      <w:tr w:rsidR="00246541" w:rsidRPr="002A4B2E" w14:paraId="54EF7FE9" w14:textId="77777777" w:rsidTr="00B64995">
        <w:tc>
          <w:tcPr>
            <w:tcW w:w="2405" w:type="dxa"/>
            <w:vMerge/>
          </w:tcPr>
          <w:p w14:paraId="220178E7" w14:textId="77777777" w:rsidR="00246541" w:rsidRPr="002A4B2E" w:rsidRDefault="00246541" w:rsidP="00862001">
            <w:pPr>
              <w:rPr>
                <w:b/>
                <w:bCs/>
                <w:kern w:val="2"/>
                <w:sz w:val="22"/>
                <w:szCs w:val="22"/>
              </w:rPr>
            </w:pPr>
          </w:p>
        </w:tc>
        <w:tc>
          <w:tcPr>
            <w:tcW w:w="3260" w:type="dxa"/>
          </w:tcPr>
          <w:p w14:paraId="2D87EC51" w14:textId="77777777" w:rsidR="00246541" w:rsidRPr="002A4B2E" w:rsidRDefault="00246541" w:rsidP="00862001">
            <w:pPr>
              <w:rPr>
                <w:kern w:val="2"/>
                <w:sz w:val="22"/>
                <w:szCs w:val="22"/>
              </w:rPr>
            </w:pPr>
            <w:r w:rsidRPr="002A4B2E">
              <w:rPr>
                <w:kern w:val="2"/>
                <w:sz w:val="22"/>
                <w:szCs w:val="22"/>
              </w:rPr>
              <w:t>1.2.8. El. paštas</w:t>
            </w:r>
          </w:p>
        </w:tc>
        <w:tc>
          <w:tcPr>
            <w:tcW w:w="4536" w:type="dxa"/>
          </w:tcPr>
          <w:p w14:paraId="5281B452" w14:textId="77777777" w:rsidR="00246541" w:rsidRPr="002A4B2E" w:rsidRDefault="00246541" w:rsidP="00862001">
            <w:pPr>
              <w:jc w:val="center"/>
              <w:rPr>
                <w:kern w:val="2"/>
                <w:sz w:val="22"/>
                <w:szCs w:val="22"/>
              </w:rPr>
            </w:pPr>
          </w:p>
        </w:tc>
      </w:tr>
      <w:tr w:rsidR="00246541" w:rsidRPr="002A4B2E" w14:paraId="095D4024" w14:textId="77777777" w:rsidTr="00B64995">
        <w:tc>
          <w:tcPr>
            <w:tcW w:w="2405" w:type="dxa"/>
            <w:vMerge/>
          </w:tcPr>
          <w:p w14:paraId="030AEA7C" w14:textId="77777777" w:rsidR="00246541" w:rsidRPr="002A4B2E" w:rsidRDefault="00246541" w:rsidP="00862001">
            <w:pPr>
              <w:rPr>
                <w:b/>
                <w:bCs/>
                <w:kern w:val="2"/>
                <w:sz w:val="22"/>
                <w:szCs w:val="22"/>
              </w:rPr>
            </w:pPr>
          </w:p>
        </w:tc>
        <w:tc>
          <w:tcPr>
            <w:tcW w:w="3260" w:type="dxa"/>
          </w:tcPr>
          <w:p w14:paraId="54D24C8B" w14:textId="77777777" w:rsidR="00246541" w:rsidRPr="002A4B2E" w:rsidRDefault="00246541" w:rsidP="00862001">
            <w:pPr>
              <w:rPr>
                <w:kern w:val="2"/>
                <w:sz w:val="22"/>
                <w:szCs w:val="22"/>
              </w:rPr>
            </w:pPr>
            <w:r w:rsidRPr="002A4B2E">
              <w:rPr>
                <w:kern w:val="2"/>
                <w:sz w:val="22"/>
                <w:szCs w:val="22"/>
              </w:rPr>
              <w:t>1.2.9. Šalies atstovas</w:t>
            </w:r>
          </w:p>
        </w:tc>
        <w:tc>
          <w:tcPr>
            <w:tcW w:w="4536" w:type="dxa"/>
          </w:tcPr>
          <w:p w14:paraId="22CF64DD" w14:textId="77777777" w:rsidR="00246541" w:rsidRPr="002A4B2E" w:rsidRDefault="00246541" w:rsidP="00862001">
            <w:pPr>
              <w:jc w:val="center"/>
              <w:rPr>
                <w:kern w:val="2"/>
                <w:sz w:val="22"/>
                <w:szCs w:val="22"/>
              </w:rPr>
            </w:pPr>
          </w:p>
        </w:tc>
      </w:tr>
      <w:tr w:rsidR="00246541" w:rsidRPr="002A4B2E" w14:paraId="3E99B9C9" w14:textId="77777777" w:rsidTr="00B64995">
        <w:trPr>
          <w:trHeight w:val="307"/>
        </w:trPr>
        <w:tc>
          <w:tcPr>
            <w:tcW w:w="2405" w:type="dxa"/>
            <w:vMerge/>
          </w:tcPr>
          <w:p w14:paraId="59724DFD" w14:textId="77777777" w:rsidR="00246541" w:rsidRPr="002A4B2E" w:rsidRDefault="00246541" w:rsidP="00862001">
            <w:pPr>
              <w:rPr>
                <w:b/>
                <w:bCs/>
                <w:kern w:val="2"/>
                <w:sz w:val="22"/>
                <w:szCs w:val="22"/>
              </w:rPr>
            </w:pPr>
          </w:p>
        </w:tc>
        <w:tc>
          <w:tcPr>
            <w:tcW w:w="3260" w:type="dxa"/>
          </w:tcPr>
          <w:p w14:paraId="1126C37F" w14:textId="77777777" w:rsidR="00246541" w:rsidRPr="002A4B2E" w:rsidRDefault="00246541" w:rsidP="00862001">
            <w:pPr>
              <w:rPr>
                <w:kern w:val="2"/>
                <w:sz w:val="22"/>
                <w:szCs w:val="22"/>
              </w:rPr>
            </w:pPr>
            <w:r w:rsidRPr="002A4B2E">
              <w:rPr>
                <w:kern w:val="2"/>
                <w:sz w:val="22"/>
                <w:szCs w:val="22"/>
              </w:rPr>
              <w:t>1.2.10. Atstovavimo pagrindas</w:t>
            </w:r>
          </w:p>
        </w:tc>
        <w:tc>
          <w:tcPr>
            <w:tcW w:w="4536" w:type="dxa"/>
          </w:tcPr>
          <w:p w14:paraId="172697C9" w14:textId="77777777" w:rsidR="00246541" w:rsidRPr="002A4B2E" w:rsidRDefault="00246541" w:rsidP="00862001">
            <w:pPr>
              <w:jc w:val="center"/>
              <w:rPr>
                <w:kern w:val="2"/>
                <w:sz w:val="22"/>
                <w:szCs w:val="22"/>
              </w:rPr>
            </w:pPr>
          </w:p>
        </w:tc>
      </w:tr>
    </w:tbl>
    <w:p w14:paraId="2A791D9A" w14:textId="77777777" w:rsidR="00246541" w:rsidRPr="002A4B2E" w:rsidRDefault="00246541" w:rsidP="00246541">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5272"/>
      </w:tblGrid>
      <w:tr w:rsidR="00246541" w:rsidRPr="002A4B2E" w14:paraId="2F493856" w14:textId="77777777" w:rsidTr="00A77E38">
        <w:trPr>
          <w:trHeight w:val="300"/>
        </w:trPr>
        <w:tc>
          <w:tcPr>
            <w:tcW w:w="10060" w:type="dxa"/>
            <w:gridSpan w:val="4"/>
          </w:tcPr>
          <w:p w14:paraId="03715EA9" w14:textId="77777777" w:rsidR="00246541" w:rsidRPr="002A4B2E" w:rsidRDefault="00246541" w:rsidP="00862001">
            <w:pPr>
              <w:jc w:val="center"/>
              <w:rPr>
                <w:b/>
                <w:bCs/>
                <w:kern w:val="2"/>
                <w:sz w:val="22"/>
                <w:szCs w:val="22"/>
              </w:rPr>
            </w:pPr>
            <w:r w:rsidRPr="002A4B2E">
              <w:rPr>
                <w:b/>
                <w:bCs/>
                <w:kern w:val="2"/>
                <w:sz w:val="22"/>
                <w:szCs w:val="22"/>
              </w:rPr>
              <w:t>2. ATSAKINGI ASMENYS</w:t>
            </w:r>
          </w:p>
        </w:tc>
      </w:tr>
      <w:tr w:rsidR="002209F7" w:rsidRPr="002A4B2E" w14:paraId="15A06137" w14:textId="77777777" w:rsidTr="009B4686">
        <w:trPr>
          <w:trHeight w:val="1237"/>
        </w:trPr>
        <w:tc>
          <w:tcPr>
            <w:tcW w:w="2704" w:type="dxa"/>
            <w:gridSpan w:val="2"/>
          </w:tcPr>
          <w:p w14:paraId="270304E6" w14:textId="0B3074B3" w:rsidR="002209F7" w:rsidRPr="00223304" w:rsidRDefault="002209F7" w:rsidP="002209F7">
            <w:pPr>
              <w:rPr>
                <w:b/>
                <w:bCs/>
                <w:kern w:val="2"/>
                <w:sz w:val="20"/>
              </w:rPr>
            </w:pPr>
            <w:r w:rsidRPr="00223304">
              <w:rPr>
                <w:b/>
                <w:bCs/>
                <w:kern w:val="2"/>
                <w:sz w:val="20"/>
              </w:rPr>
              <w:t>2.1. Pirkėjo kontaktiniai asmenys, atsakingi už Sutarties vykdymą, Prekių priėmimą, Sąskaitų per administravimo bendrąją informacinę sistemą (SABIS) priėmimą</w:t>
            </w:r>
          </w:p>
        </w:tc>
        <w:tc>
          <w:tcPr>
            <w:tcW w:w="7356" w:type="dxa"/>
            <w:gridSpan w:val="2"/>
          </w:tcPr>
          <w:p w14:paraId="39DFB43C" w14:textId="77777777" w:rsidR="002209F7" w:rsidRPr="002A4B2E" w:rsidRDefault="002209F7" w:rsidP="002209F7">
            <w:pPr>
              <w:rPr>
                <w:sz w:val="22"/>
                <w:szCs w:val="22"/>
              </w:rPr>
            </w:pPr>
            <w:r w:rsidRPr="002A4B2E">
              <w:rPr>
                <w:kern w:val="2"/>
                <w:sz w:val="22"/>
                <w:szCs w:val="22"/>
              </w:rPr>
              <w:t>Atsakingas už sutarties vykdymą:</w:t>
            </w:r>
            <w:r w:rsidRPr="002A4B2E">
              <w:rPr>
                <w:sz w:val="22"/>
                <w:szCs w:val="22"/>
              </w:rPr>
              <w:t xml:space="preserve"> </w:t>
            </w:r>
          </w:p>
          <w:p w14:paraId="561242FA" w14:textId="77777777" w:rsidR="002209F7" w:rsidRPr="002A4B2E" w:rsidRDefault="002209F7" w:rsidP="002209F7">
            <w:pPr>
              <w:rPr>
                <w:color w:val="4472C4"/>
                <w:kern w:val="2"/>
                <w:sz w:val="22"/>
                <w:szCs w:val="22"/>
              </w:rPr>
            </w:pPr>
          </w:p>
        </w:tc>
      </w:tr>
      <w:tr w:rsidR="002209F7" w:rsidRPr="002A4B2E" w14:paraId="52A805EF" w14:textId="77777777" w:rsidTr="00A77E38">
        <w:trPr>
          <w:trHeight w:val="689"/>
        </w:trPr>
        <w:tc>
          <w:tcPr>
            <w:tcW w:w="2704" w:type="dxa"/>
            <w:gridSpan w:val="2"/>
          </w:tcPr>
          <w:p w14:paraId="44BE4024" w14:textId="71EC3E93" w:rsidR="002209F7" w:rsidRPr="002209F7" w:rsidRDefault="002209F7" w:rsidP="002209F7">
            <w:pPr>
              <w:rPr>
                <w:b/>
                <w:bCs/>
                <w:kern w:val="2"/>
                <w:sz w:val="20"/>
              </w:rPr>
            </w:pPr>
            <w:r w:rsidRPr="002209F7">
              <w:rPr>
                <w:b/>
                <w:bCs/>
                <w:kern w:val="2"/>
                <w:sz w:val="20"/>
              </w:rPr>
              <w:t>2.2. Tiekėjo kontaktiniai asmenys, atsakingi už Sutarties vykdymą</w:t>
            </w:r>
          </w:p>
        </w:tc>
        <w:tc>
          <w:tcPr>
            <w:tcW w:w="7356" w:type="dxa"/>
            <w:gridSpan w:val="2"/>
          </w:tcPr>
          <w:p w14:paraId="51AF71A7" w14:textId="77777777" w:rsidR="002209F7" w:rsidRPr="008425E7" w:rsidRDefault="002209F7" w:rsidP="002209F7">
            <w:pPr>
              <w:rPr>
                <w:kern w:val="2"/>
                <w:sz w:val="22"/>
                <w:szCs w:val="22"/>
              </w:rPr>
            </w:pPr>
          </w:p>
        </w:tc>
      </w:tr>
      <w:tr w:rsidR="00246541" w:rsidRPr="002A4B2E" w14:paraId="57D381DB" w14:textId="77777777" w:rsidTr="00A77E38">
        <w:trPr>
          <w:trHeight w:val="300"/>
        </w:trPr>
        <w:tc>
          <w:tcPr>
            <w:tcW w:w="10060" w:type="dxa"/>
            <w:gridSpan w:val="4"/>
          </w:tcPr>
          <w:p w14:paraId="3E0EC620" w14:textId="77777777" w:rsidR="00246541" w:rsidRPr="002A4B2E" w:rsidRDefault="00246541" w:rsidP="00862001">
            <w:pPr>
              <w:jc w:val="center"/>
              <w:rPr>
                <w:b/>
                <w:bCs/>
                <w:kern w:val="2"/>
                <w:sz w:val="22"/>
                <w:szCs w:val="22"/>
              </w:rPr>
            </w:pPr>
            <w:r w:rsidRPr="002A4B2E">
              <w:rPr>
                <w:b/>
                <w:bCs/>
                <w:kern w:val="2"/>
                <w:sz w:val="22"/>
                <w:szCs w:val="22"/>
              </w:rPr>
              <w:t>3. SUTARTIES DALYKAS</w:t>
            </w:r>
          </w:p>
        </w:tc>
      </w:tr>
      <w:tr w:rsidR="00246541" w:rsidRPr="002A4B2E" w14:paraId="311EE023" w14:textId="77777777" w:rsidTr="009B4686">
        <w:trPr>
          <w:trHeight w:val="1101"/>
        </w:trPr>
        <w:tc>
          <w:tcPr>
            <w:tcW w:w="2704" w:type="dxa"/>
            <w:gridSpan w:val="2"/>
          </w:tcPr>
          <w:p w14:paraId="68298C4B" w14:textId="77777777" w:rsidR="00246541" w:rsidRPr="002A4B2E" w:rsidRDefault="00246541" w:rsidP="00862001">
            <w:pPr>
              <w:rPr>
                <w:b/>
                <w:bCs/>
                <w:kern w:val="2"/>
                <w:sz w:val="22"/>
                <w:szCs w:val="22"/>
              </w:rPr>
            </w:pPr>
            <w:r w:rsidRPr="002A4B2E">
              <w:rPr>
                <w:b/>
                <w:bCs/>
                <w:kern w:val="2"/>
                <w:sz w:val="22"/>
                <w:szCs w:val="22"/>
              </w:rPr>
              <w:t xml:space="preserve">3.1. Sutarties dalykas </w:t>
            </w:r>
          </w:p>
        </w:tc>
        <w:tc>
          <w:tcPr>
            <w:tcW w:w="7356" w:type="dxa"/>
            <w:gridSpan w:val="2"/>
          </w:tcPr>
          <w:p w14:paraId="6346E0B7" w14:textId="484C23F7" w:rsidR="007B3ABF" w:rsidRPr="002A4B2E" w:rsidRDefault="007B3ABF" w:rsidP="007B3ABF">
            <w:pPr>
              <w:rPr>
                <w:color w:val="000000"/>
                <w:kern w:val="2"/>
                <w:sz w:val="22"/>
                <w:szCs w:val="22"/>
              </w:rPr>
            </w:pPr>
            <w:r w:rsidRPr="002A4B2E">
              <w:rPr>
                <w:kern w:val="2"/>
                <w:sz w:val="22"/>
                <w:szCs w:val="22"/>
              </w:rPr>
              <w:t xml:space="preserve">Tiekėjas įsipareigoja Sutartyje numatytomis sąlygomis perduoti Pirkėjui </w:t>
            </w:r>
            <w:r w:rsidR="009D50E5">
              <w:rPr>
                <w:sz w:val="22"/>
                <w:szCs w:val="22"/>
              </w:rPr>
              <w:t xml:space="preserve">sterilizacinės įrangą </w:t>
            </w:r>
            <w:r w:rsidRPr="00173A9E">
              <w:rPr>
                <w:rFonts w:eastAsia="Arial Unicode MS" w:cs="Arial Unicode MS"/>
                <w:color w:val="000000" w:themeColor="text1"/>
                <w:sz w:val="22"/>
                <w:szCs w:val="22"/>
                <w:bdr w:val="nil"/>
                <w:lang w:eastAsia="lt-LT"/>
              </w:rPr>
              <w:t xml:space="preserve"> </w:t>
            </w:r>
            <w:r w:rsidRPr="00173A9E">
              <w:rPr>
                <w:color w:val="000000"/>
                <w:kern w:val="2"/>
                <w:sz w:val="22"/>
                <w:szCs w:val="22"/>
              </w:rPr>
              <w:t>(toliau – Prekės).</w:t>
            </w:r>
          </w:p>
          <w:p w14:paraId="708B7546" w14:textId="16C8F982" w:rsidR="00246541" w:rsidRPr="009B4686" w:rsidRDefault="007B3ABF" w:rsidP="007B3ABF">
            <w:pPr>
              <w:rPr>
                <w:color w:val="000000"/>
                <w:kern w:val="2"/>
                <w:sz w:val="22"/>
                <w:szCs w:val="22"/>
              </w:rPr>
            </w:pPr>
            <w:r w:rsidRPr="002A4B2E">
              <w:rPr>
                <w:color w:val="000000"/>
                <w:kern w:val="2"/>
                <w:sz w:val="22"/>
                <w:szCs w:val="22"/>
              </w:rPr>
              <w:t>Išsamus Prekių aprašymas ir kiti reikalavimai tiekiamoms Prekėms nustatyti Sutarties pried</w:t>
            </w:r>
            <w:r>
              <w:rPr>
                <w:color w:val="000000"/>
                <w:kern w:val="2"/>
                <w:sz w:val="22"/>
                <w:szCs w:val="22"/>
              </w:rPr>
              <w:t>uose</w:t>
            </w:r>
            <w:r w:rsidRPr="002A4B2E">
              <w:rPr>
                <w:color w:val="000000"/>
                <w:kern w:val="2"/>
                <w:sz w:val="22"/>
                <w:szCs w:val="22"/>
              </w:rPr>
              <w:t xml:space="preserve"> </w:t>
            </w:r>
            <w:r w:rsidR="009D50E5">
              <w:rPr>
                <w:color w:val="000000"/>
                <w:kern w:val="2"/>
                <w:sz w:val="22"/>
                <w:szCs w:val="22"/>
              </w:rPr>
              <w:t>Nr. 1</w:t>
            </w:r>
            <w:r>
              <w:rPr>
                <w:color w:val="000000"/>
                <w:kern w:val="2"/>
                <w:sz w:val="22"/>
                <w:szCs w:val="22"/>
              </w:rPr>
              <w:t xml:space="preserve">„Prekių kaina ir kiekiai“, </w:t>
            </w:r>
            <w:r w:rsidR="009D50E5" w:rsidRPr="005D6C9D">
              <w:rPr>
                <w:rFonts w:asciiTheme="majorBidi" w:hAnsiTheme="majorBidi" w:cstheme="majorBidi"/>
                <w:kern w:val="2"/>
                <w:sz w:val="22"/>
                <w:szCs w:val="22"/>
              </w:rPr>
              <w:t>Nr. 2 „Techninė specifikacija“ ir Nr. 3 „Tiekėjo pasiūlymas“ (toliau – Techninė specifikacija ir/arba Pasiūlymas).</w:t>
            </w:r>
          </w:p>
        </w:tc>
      </w:tr>
      <w:tr w:rsidR="00223304" w:rsidRPr="002A4B2E" w14:paraId="3BE9423D" w14:textId="77777777" w:rsidTr="009B4686">
        <w:trPr>
          <w:trHeight w:val="423"/>
        </w:trPr>
        <w:tc>
          <w:tcPr>
            <w:tcW w:w="2704" w:type="dxa"/>
            <w:gridSpan w:val="2"/>
          </w:tcPr>
          <w:p w14:paraId="0889732A" w14:textId="1F945656" w:rsidR="00223304" w:rsidRPr="002A4B2E" w:rsidRDefault="00223304" w:rsidP="00223304">
            <w:pPr>
              <w:rPr>
                <w:b/>
                <w:bCs/>
                <w:kern w:val="2"/>
                <w:sz w:val="22"/>
                <w:szCs w:val="22"/>
              </w:rPr>
            </w:pPr>
            <w:r w:rsidRPr="002A4B2E">
              <w:rPr>
                <w:b/>
                <w:bCs/>
                <w:kern w:val="2"/>
                <w:sz w:val="22"/>
                <w:szCs w:val="22"/>
              </w:rPr>
              <w:t xml:space="preserve">3.2. </w:t>
            </w:r>
            <w:r w:rsidRPr="005B0CAB">
              <w:rPr>
                <w:b/>
                <w:bCs/>
                <w:kern w:val="2"/>
                <w:sz w:val="22"/>
                <w:szCs w:val="22"/>
              </w:rPr>
              <w:t>Pirkimo pavadinimas ir numeris</w:t>
            </w:r>
          </w:p>
        </w:tc>
        <w:tc>
          <w:tcPr>
            <w:tcW w:w="7356" w:type="dxa"/>
            <w:gridSpan w:val="2"/>
          </w:tcPr>
          <w:p w14:paraId="3B7EE80E" w14:textId="03859A45" w:rsidR="00223304" w:rsidRPr="00223304" w:rsidRDefault="00223304" w:rsidP="00223304">
            <w:pPr>
              <w:rPr>
                <w:kern w:val="2"/>
                <w:sz w:val="22"/>
                <w:szCs w:val="22"/>
              </w:rPr>
            </w:pPr>
            <w:r w:rsidRPr="00223304">
              <w:rPr>
                <w:kern w:val="2"/>
                <w:sz w:val="22"/>
                <w:szCs w:val="22"/>
              </w:rPr>
              <w:t>Tarptautin</w:t>
            </w:r>
            <w:r>
              <w:rPr>
                <w:kern w:val="2"/>
                <w:sz w:val="22"/>
                <w:szCs w:val="22"/>
              </w:rPr>
              <w:t>is</w:t>
            </w:r>
            <w:r w:rsidRPr="00223304">
              <w:rPr>
                <w:kern w:val="2"/>
                <w:sz w:val="22"/>
                <w:szCs w:val="22"/>
              </w:rPr>
              <w:t xml:space="preserve"> atviras konkursas </w:t>
            </w:r>
            <w:r>
              <w:rPr>
                <w:kern w:val="2"/>
                <w:sz w:val="22"/>
                <w:szCs w:val="22"/>
              </w:rPr>
              <w:t>„Sterilizacinės įrangos pirkimas“</w:t>
            </w:r>
          </w:p>
          <w:p w14:paraId="1C13BA92" w14:textId="310B180E" w:rsidR="00223304" w:rsidRPr="009D50E5" w:rsidRDefault="00223304" w:rsidP="00223304">
            <w:pPr>
              <w:rPr>
                <w:b/>
                <w:bCs/>
                <w:kern w:val="2"/>
                <w:sz w:val="22"/>
                <w:szCs w:val="22"/>
                <w:highlight w:val="yellow"/>
              </w:rPr>
            </w:pPr>
            <w:r>
              <w:rPr>
                <w:kern w:val="2"/>
                <w:sz w:val="22"/>
                <w:szCs w:val="22"/>
              </w:rPr>
              <w:t xml:space="preserve">ID </w:t>
            </w:r>
            <w:r w:rsidR="00500F84">
              <w:rPr>
                <w:kern w:val="2"/>
                <w:sz w:val="22"/>
                <w:szCs w:val="22"/>
              </w:rPr>
              <w:t>8598809</w:t>
            </w:r>
          </w:p>
        </w:tc>
      </w:tr>
      <w:tr w:rsidR="00246541" w:rsidRPr="002A4B2E" w14:paraId="5F2602DC" w14:textId="77777777" w:rsidTr="009B4686">
        <w:trPr>
          <w:trHeight w:val="682"/>
        </w:trPr>
        <w:tc>
          <w:tcPr>
            <w:tcW w:w="2704" w:type="dxa"/>
            <w:gridSpan w:val="2"/>
          </w:tcPr>
          <w:p w14:paraId="7E9EF7C5" w14:textId="77777777" w:rsidR="00246541" w:rsidRPr="00223304" w:rsidRDefault="00246541" w:rsidP="00862001">
            <w:pPr>
              <w:rPr>
                <w:b/>
                <w:bCs/>
                <w:kern w:val="2"/>
                <w:sz w:val="20"/>
              </w:rPr>
            </w:pPr>
            <w:r w:rsidRPr="00223304">
              <w:rPr>
                <w:b/>
                <w:bCs/>
                <w:kern w:val="2"/>
                <w:sz w:val="20"/>
              </w:rPr>
              <w:t>3.3. Informacija apie Europos Sąjungos lėšomis finansuojamą projektą arba kitą projektą</w:t>
            </w:r>
          </w:p>
        </w:tc>
        <w:tc>
          <w:tcPr>
            <w:tcW w:w="7356" w:type="dxa"/>
            <w:gridSpan w:val="2"/>
          </w:tcPr>
          <w:p w14:paraId="33944A10" w14:textId="77777777" w:rsidR="00246541" w:rsidRPr="002A4B2E" w:rsidRDefault="00246541" w:rsidP="00862001">
            <w:pPr>
              <w:rPr>
                <w:kern w:val="2"/>
                <w:sz w:val="22"/>
                <w:szCs w:val="22"/>
              </w:rPr>
            </w:pPr>
            <w:r w:rsidRPr="002A4B2E">
              <w:rPr>
                <w:kern w:val="2"/>
                <w:sz w:val="22"/>
                <w:szCs w:val="22"/>
              </w:rPr>
              <w:t>Netaikoma</w:t>
            </w:r>
          </w:p>
          <w:p w14:paraId="5AEA0747" w14:textId="77777777" w:rsidR="00246541" w:rsidRPr="002A4B2E" w:rsidRDefault="00246541" w:rsidP="00862001">
            <w:pPr>
              <w:rPr>
                <w:kern w:val="2"/>
                <w:sz w:val="22"/>
                <w:szCs w:val="22"/>
              </w:rPr>
            </w:pPr>
          </w:p>
        </w:tc>
      </w:tr>
      <w:tr w:rsidR="00246541" w:rsidRPr="002A4B2E" w14:paraId="0EC1147E" w14:textId="77777777" w:rsidTr="00A77E38">
        <w:trPr>
          <w:trHeight w:val="300"/>
        </w:trPr>
        <w:tc>
          <w:tcPr>
            <w:tcW w:w="10060" w:type="dxa"/>
            <w:gridSpan w:val="4"/>
          </w:tcPr>
          <w:p w14:paraId="5048AA7B" w14:textId="77777777" w:rsidR="00246541" w:rsidRPr="002A4B2E" w:rsidRDefault="00246541" w:rsidP="00862001">
            <w:pPr>
              <w:jc w:val="center"/>
              <w:rPr>
                <w:b/>
                <w:bCs/>
                <w:kern w:val="2"/>
                <w:sz w:val="22"/>
                <w:szCs w:val="22"/>
              </w:rPr>
            </w:pPr>
            <w:r w:rsidRPr="002A4B2E">
              <w:rPr>
                <w:b/>
                <w:bCs/>
                <w:kern w:val="2"/>
                <w:sz w:val="22"/>
                <w:szCs w:val="22"/>
              </w:rPr>
              <w:lastRenderedPageBreak/>
              <w:t>4. PREKIŲ PRISTATYMO TERMINAI IR PREKIŲ PERDAVIMO - PRIĖMIMO TVARKA</w:t>
            </w:r>
          </w:p>
        </w:tc>
      </w:tr>
      <w:tr w:rsidR="00051787" w:rsidRPr="002A4B2E" w14:paraId="17ABB12B" w14:textId="77777777" w:rsidTr="00A77E38">
        <w:trPr>
          <w:trHeight w:val="300"/>
        </w:trPr>
        <w:tc>
          <w:tcPr>
            <w:tcW w:w="2704" w:type="dxa"/>
            <w:gridSpan w:val="2"/>
          </w:tcPr>
          <w:p w14:paraId="134411E8" w14:textId="2FFD1856" w:rsidR="00051787" w:rsidRPr="00A718BA" w:rsidRDefault="00051787" w:rsidP="00051787">
            <w:pPr>
              <w:rPr>
                <w:b/>
                <w:bCs/>
                <w:kern w:val="2"/>
                <w:sz w:val="20"/>
              </w:rPr>
            </w:pPr>
            <w:r w:rsidRPr="00A718BA">
              <w:rPr>
                <w:b/>
                <w:bCs/>
                <w:kern w:val="2"/>
                <w:sz w:val="20"/>
              </w:rPr>
              <w:t>4.1. Prekių pristatymo terminai</w:t>
            </w:r>
          </w:p>
        </w:tc>
        <w:tc>
          <w:tcPr>
            <w:tcW w:w="7356" w:type="dxa"/>
            <w:gridSpan w:val="2"/>
          </w:tcPr>
          <w:p w14:paraId="229FCC60" w14:textId="4B6C1E0D" w:rsidR="00223304" w:rsidRPr="00223304" w:rsidRDefault="007B3ABF" w:rsidP="00051787">
            <w:pPr>
              <w:rPr>
                <w:kern w:val="2"/>
                <w:sz w:val="22"/>
                <w:szCs w:val="22"/>
              </w:rPr>
            </w:pPr>
            <w:r w:rsidRPr="00223304">
              <w:rPr>
                <w:kern w:val="2"/>
                <w:sz w:val="22"/>
                <w:szCs w:val="22"/>
              </w:rPr>
              <w:t xml:space="preserve">Tiekėjas Prekes (visą Prekių kiekį) įsipareigoja </w:t>
            </w:r>
            <w:r w:rsidR="00223304" w:rsidRPr="00223304">
              <w:rPr>
                <w:kern w:val="2"/>
                <w:sz w:val="22"/>
                <w:szCs w:val="22"/>
              </w:rPr>
              <w:t xml:space="preserve">Pirkėjui </w:t>
            </w:r>
            <w:r w:rsidRPr="00223304">
              <w:rPr>
                <w:kern w:val="2"/>
                <w:sz w:val="22"/>
                <w:szCs w:val="22"/>
              </w:rPr>
              <w:t>pristatyti Tiekėjo transportu ir lėšomis</w:t>
            </w:r>
            <w:r w:rsidR="00223304" w:rsidRPr="00223304">
              <w:rPr>
                <w:kern w:val="2"/>
                <w:sz w:val="22"/>
                <w:szCs w:val="22"/>
              </w:rPr>
              <w:t xml:space="preserve"> </w:t>
            </w:r>
            <w:r w:rsidR="00223304" w:rsidRPr="00223304">
              <w:rPr>
                <w:color w:val="000000" w:themeColor="text1"/>
                <w:sz w:val="22"/>
                <w:szCs w:val="22"/>
                <w:lang w:eastAsia="lt-LT"/>
              </w:rPr>
              <w:t xml:space="preserve">į instaliacijos vietą, jį pastatyti, įdiegti, prijungti prie visų reikalingų komunikacijų, atlikti pilną bandomąjį paleidimą, testavimą, </w:t>
            </w:r>
            <w:r w:rsidR="00223304" w:rsidRPr="00223304">
              <w:rPr>
                <w:color w:val="000000"/>
                <w:kern w:val="2"/>
                <w:sz w:val="22"/>
                <w:szCs w:val="22"/>
              </w:rPr>
              <w:t xml:space="preserve">apmokyti naudotis Prekėmis personalą, išvežti po instaliavimo likusias medžiagas ne vėliau kaip </w:t>
            </w:r>
            <w:r w:rsidR="00223304" w:rsidRPr="00223304">
              <w:rPr>
                <w:kern w:val="2"/>
                <w:sz w:val="22"/>
                <w:szCs w:val="22"/>
              </w:rPr>
              <w:t>per 5 mėnesius nuo Sutarties įsigaliojimo dienos.</w:t>
            </w:r>
          </w:p>
          <w:p w14:paraId="65B16C59" w14:textId="4929656E" w:rsidR="00223304" w:rsidRPr="00223304" w:rsidRDefault="00223304" w:rsidP="00223304">
            <w:pPr>
              <w:rPr>
                <w:kern w:val="2"/>
                <w:sz w:val="22"/>
                <w:szCs w:val="22"/>
              </w:rPr>
            </w:pPr>
          </w:p>
          <w:p w14:paraId="540598CA" w14:textId="16BEF500" w:rsidR="00223304" w:rsidRPr="00223304" w:rsidRDefault="00223304" w:rsidP="00051787">
            <w:pPr>
              <w:rPr>
                <w:sz w:val="22"/>
                <w:szCs w:val="22"/>
              </w:rPr>
            </w:pPr>
            <w:r w:rsidRPr="00223304">
              <w:rPr>
                <w:sz w:val="22"/>
                <w:szCs w:val="22"/>
              </w:rPr>
              <w:t>Tiekėjas privalo užtikrinti etapinį įrangos įdiegimą, užtikrinant nenutrūkstamą NVC sterilizacinės darbą: (t.y. bet kuriuo įrangos diegimo momentu turi būti veikianti bent viena (sena arba naujai įdiegta) plovimo-dezinfekavimo mašina ir bent viena (sena arba naujai įdiegta) sterilizavimo mašina.).</w:t>
            </w:r>
          </w:p>
          <w:p w14:paraId="6101A25F" w14:textId="77777777" w:rsidR="00223304" w:rsidRPr="00223304" w:rsidRDefault="00223304" w:rsidP="00051787">
            <w:pPr>
              <w:rPr>
                <w:sz w:val="22"/>
                <w:szCs w:val="22"/>
              </w:rPr>
            </w:pPr>
          </w:p>
          <w:p w14:paraId="3BEE423E" w14:textId="41CBE422" w:rsidR="00223304" w:rsidRPr="00223304" w:rsidRDefault="00223304" w:rsidP="00051787">
            <w:pPr>
              <w:rPr>
                <w:sz w:val="22"/>
                <w:szCs w:val="22"/>
              </w:rPr>
            </w:pPr>
            <w:r w:rsidRPr="00223304">
              <w:rPr>
                <w:sz w:val="22"/>
                <w:szCs w:val="22"/>
              </w:rPr>
              <w:t>Įrangos montavimas sterilizacinėje (ir kiti darbai kurie trukdo sterilizacinės darbui) turi būti atliekamas tuo metu kai sterilizacinė nedirba – savaitgaliais ir/arba po sterilizacinės darbo valandų (Sterilizacinė dirba darbo dienomis nuo 7:00 iki 21:00).</w:t>
            </w:r>
          </w:p>
          <w:p w14:paraId="6FCDB5FF" w14:textId="77777777" w:rsidR="00223304" w:rsidRPr="00223304" w:rsidRDefault="00223304" w:rsidP="00051787">
            <w:pPr>
              <w:rPr>
                <w:sz w:val="22"/>
                <w:szCs w:val="22"/>
              </w:rPr>
            </w:pPr>
          </w:p>
          <w:p w14:paraId="56E9FA60" w14:textId="75C350DA" w:rsidR="007B3ABF" w:rsidRPr="00223304" w:rsidRDefault="00223304" w:rsidP="00051787">
            <w:pPr>
              <w:rPr>
                <w:sz w:val="22"/>
                <w:szCs w:val="22"/>
              </w:rPr>
            </w:pPr>
            <w:r w:rsidRPr="00223304">
              <w:rPr>
                <w:sz w:val="22"/>
                <w:szCs w:val="22"/>
              </w:rPr>
              <w:t>Instaliavus įrangą turi būti atliktas įrangos testavimas, užpildyta dokumentacija.</w:t>
            </w:r>
          </w:p>
          <w:p w14:paraId="52473916" w14:textId="77777777" w:rsidR="00223304" w:rsidRPr="00223304" w:rsidRDefault="00223304" w:rsidP="00051787">
            <w:pPr>
              <w:rPr>
                <w:kern w:val="2"/>
                <w:sz w:val="22"/>
                <w:szCs w:val="22"/>
              </w:rPr>
            </w:pPr>
          </w:p>
          <w:p w14:paraId="356FA8CE" w14:textId="1C200C87" w:rsidR="00223304" w:rsidRPr="00223304" w:rsidRDefault="00223304" w:rsidP="00051787">
            <w:pPr>
              <w:rPr>
                <w:kern w:val="2"/>
                <w:sz w:val="22"/>
                <w:szCs w:val="22"/>
              </w:rPr>
            </w:pPr>
            <w:r w:rsidRPr="00223304">
              <w:rPr>
                <w:sz w:val="22"/>
                <w:szCs w:val="22"/>
              </w:rPr>
              <w:t>Po įrangos instaliavimo turi būti atlikti sterilizacinės personalo (ne mažiau nei 10 darbuotojai) mokymai naudotis įdiegta įranga, bei įrangos  priežiūros bei gedimų diagnostikos bei šalinimo baziniai mokymai medicininės technikos priežiūros skyriaus darbuotojams (ne mažiau nei 3 darbuotojai</w:t>
            </w:r>
            <w:r w:rsidRPr="003C53D4">
              <w:rPr>
                <w:sz w:val="22"/>
                <w:szCs w:val="22"/>
              </w:rPr>
              <w:t xml:space="preserve">). </w:t>
            </w:r>
            <w:r w:rsidR="003C53D4" w:rsidRPr="003C53D4">
              <w:rPr>
                <w:sz w:val="22"/>
                <w:szCs w:val="22"/>
              </w:rPr>
              <w:t>Mokymų trukmė – ne mažiau nei 2 dienos. Mokymai turi vykti gyvai Pirkėjo patalpose.</w:t>
            </w:r>
          </w:p>
        </w:tc>
      </w:tr>
      <w:tr w:rsidR="00B628CA" w:rsidRPr="002A4B2E" w14:paraId="269FC3F3" w14:textId="77777777" w:rsidTr="00A77E38">
        <w:trPr>
          <w:trHeight w:val="300"/>
        </w:trPr>
        <w:tc>
          <w:tcPr>
            <w:tcW w:w="2704" w:type="dxa"/>
            <w:gridSpan w:val="2"/>
          </w:tcPr>
          <w:p w14:paraId="6C79B42C" w14:textId="77777777" w:rsidR="00B628CA" w:rsidRPr="002A4B2E" w:rsidRDefault="00B628CA" w:rsidP="00B628CA">
            <w:pPr>
              <w:rPr>
                <w:b/>
                <w:bCs/>
                <w:kern w:val="2"/>
                <w:sz w:val="22"/>
                <w:szCs w:val="22"/>
              </w:rPr>
            </w:pPr>
            <w:r w:rsidRPr="002A4B2E">
              <w:rPr>
                <w:b/>
                <w:bCs/>
                <w:kern w:val="2"/>
                <w:sz w:val="22"/>
                <w:szCs w:val="22"/>
              </w:rPr>
              <w:t>4.2. Prekių (ar jų dalies) pristatymo termino pratęsimas</w:t>
            </w:r>
          </w:p>
        </w:tc>
        <w:tc>
          <w:tcPr>
            <w:tcW w:w="7356" w:type="dxa"/>
            <w:gridSpan w:val="2"/>
          </w:tcPr>
          <w:p w14:paraId="1401DD9E" w14:textId="21B0B50B" w:rsidR="00B628CA" w:rsidRPr="002C4D9F" w:rsidRDefault="007B3ABF" w:rsidP="00B628CA">
            <w:pPr>
              <w:rPr>
                <w:kern w:val="2"/>
                <w:sz w:val="22"/>
                <w:szCs w:val="22"/>
              </w:rPr>
            </w:pPr>
            <w:r w:rsidRPr="002C4D9F">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B628CA" w:rsidRPr="002A4B2E" w14:paraId="535F9389" w14:textId="77777777" w:rsidTr="00A77E38">
        <w:trPr>
          <w:trHeight w:val="627"/>
        </w:trPr>
        <w:tc>
          <w:tcPr>
            <w:tcW w:w="2704" w:type="dxa"/>
            <w:gridSpan w:val="2"/>
          </w:tcPr>
          <w:p w14:paraId="5A2D1B0A" w14:textId="77777777" w:rsidR="00B628CA" w:rsidRPr="002A4B2E" w:rsidRDefault="00B628CA" w:rsidP="00B628CA">
            <w:pPr>
              <w:rPr>
                <w:b/>
                <w:bCs/>
                <w:kern w:val="2"/>
                <w:sz w:val="22"/>
                <w:szCs w:val="22"/>
              </w:rPr>
            </w:pPr>
            <w:r w:rsidRPr="002A4B2E">
              <w:rPr>
                <w:b/>
                <w:bCs/>
                <w:kern w:val="2"/>
                <w:sz w:val="22"/>
                <w:szCs w:val="22"/>
              </w:rPr>
              <w:t>4.3. Užsakymų teikimo tvarka</w:t>
            </w:r>
          </w:p>
        </w:tc>
        <w:tc>
          <w:tcPr>
            <w:tcW w:w="7356" w:type="dxa"/>
            <w:gridSpan w:val="2"/>
          </w:tcPr>
          <w:p w14:paraId="0F733FB4" w14:textId="43991AE4" w:rsidR="00B628CA" w:rsidRPr="002C4D9F" w:rsidRDefault="007B3ABF" w:rsidP="00B628CA">
            <w:pPr>
              <w:rPr>
                <w:kern w:val="2"/>
                <w:sz w:val="22"/>
                <w:szCs w:val="22"/>
                <w:highlight w:val="yellow"/>
              </w:rPr>
            </w:pPr>
            <w:r w:rsidRPr="002C4D9F">
              <w:rPr>
                <w:kern w:val="2"/>
                <w:sz w:val="22"/>
                <w:szCs w:val="22"/>
              </w:rPr>
              <w:t>Netaikoma</w:t>
            </w:r>
          </w:p>
        </w:tc>
      </w:tr>
      <w:tr w:rsidR="00B628CA" w:rsidRPr="002A4B2E" w14:paraId="3D05D4DF" w14:textId="77777777" w:rsidTr="00A77E38">
        <w:trPr>
          <w:trHeight w:val="300"/>
        </w:trPr>
        <w:tc>
          <w:tcPr>
            <w:tcW w:w="2704" w:type="dxa"/>
            <w:gridSpan w:val="2"/>
          </w:tcPr>
          <w:p w14:paraId="14ABE2FC" w14:textId="57411D98" w:rsidR="00B628CA" w:rsidRPr="002A4B2E" w:rsidRDefault="00B628CA" w:rsidP="00B628CA">
            <w:pPr>
              <w:rPr>
                <w:b/>
                <w:bCs/>
                <w:kern w:val="2"/>
                <w:sz w:val="22"/>
                <w:szCs w:val="22"/>
              </w:rPr>
            </w:pPr>
            <w:r w:rsidRPr="002A4B2E">
              <w:rPr>
                <w:b/>
                <w:bCs/>
                <w:kern w:val="2"/>
                <w:sz w:val="22"/>
                <w:szCs w:val="22"/>
              </w:rPr>
              <w:t>4.</w:t>
            </w:r>
            <w:r w:rsidR="007B3ABF">
              <w:rPr>
                <w:b/>
                <w:bCs/>
                <w:kern w:val="2"/>
                <w:sz w:val="22"/>
                <w:szCs w:val="22"/>
              </w:rPr>
              <w:t>4</w:t>
            </w:r>
            <w:r w:rsidRPr="002A4B2E">
              <w:rPr>
                <w:b/>
                <w:bCs/>
                <w:kern w:val="2"/>
                <w:sz w:val="22"/>
                <w:szCs w:val="22"/>
              </w:rPr>
              <w:t>. Dėl Prekių pristatymo dalimis vertės / apimties</w:t>
            </w:r>
          </w:p>
        </w:tc>
        <w:tc>
          <w:tcPr>
            <w:tcW w:w="7356" w:type="dxa"/>
            <w:gridSpan w:val="2"/>
          </w:tcPr>
          <w:p w14:paraId="6F3BE532" w14:textId="77777777" w:rsidR="00B628CA" w:rsidRPr="002C4D9F" w:rsidRDefault="00B628CA" w:rsidP="00B628CA">
            <w:pPr>
              <w:rPr>
                <w:kern w:val="2"/>
                <w:sz w:val="22"/>
                <w:szCs w:val="22"/>
              </w:rPr>
            </w:pPr>
            <w:r w:rsidRPr="002C4D9F">
              <w:rPr>
                <w:kern w:val="2"/>
                <w:sz w:val="22"/>
                <w:szCs w:val="22"/>
              </w:rPr>
              <w:t>Netaikoma</w:t>
            </w:r>
          </w:p>
          <w:p w14:paraId="212FACD3" w14:textId="59716BA8" w:rsidR="00B628CA" w:rsidRPr="002C4D9F" w:rsidRDefault="00B628CA" w:rsidP="00B628CA">
            <w:pPr>
              <w:rPr>
                <w:kern w:val="2"/>
                <w:sz w:val="22"/>
                <w:szCs w:val="22"/>
              </w:rPr>
            </w:pPr>
          </w:p>
        </w:tc>
      </w:tr>
      <w:tr w:rsidR="00B628CA" w:rsidRPr="002A4B2E" w14:paraId="2A5B3C7F" w14:textId="77777777" w:rsidTr="00A77E38">
        <w:trPr>
          <w:trHeight w:val="300"/>
        </w:trPr>
        <w:tc>
          <w:tcPr>
            <w:tcW w:w="2704" w:type="dxa"/>
            <w:gridSpan w:val="2"/>
          </w:tcPr>
          <w:p w14:paraId="23C44E06" w14:textId="7C747048" w:rsidR="00B628CA" w:rsidRPr="002A4B2E" w:rsidRDefault="00B628CA" w:rsidP="00B628CA">
            <w:pPr>
              <w:rPr>
                <w:b/>
                <w:bCs/>
                <w:kern w:val="2"/>
                <w:sz w:val="22"/>
                <w:szCs w:val="22"/>
              </w:rPr>
            </w:pPr>
            <w:r w:rsidRPr="002A4B2E">
              <w:rPr>
                <w:b/>
                <w:bCs/>
                <w:kern w:val="2"/>
                <w:sz w:val="22"/>
                <w:szCs w:val="22"/>
              </w:rPr>
              <w:t>4.</w:t>
            </w:r>
            <w:r w:rsidR="007B3ABF">
              <w:rPr>
                <w:b/>
                <w:bCs/>
                <w:kern w:val="2"/>
                <w:sz w:val="22"/>
                <w:szCs w:val="22"/>
              </w:rPr>
              <w:t>5</w:t>
            </w:r>
            <w:r w:rsidRPr="002A4B2E">
              <w:rPr>
                <w:b/>
                <w:bCs/>
                <w:kern w:val="2"/>
                <w:sz w:val="22"/>
                <w:szCs w:val="22"/>
              </w:rPr>
              <w:t xml:space="preserve">. Kartu su Prekėmis pateikiami dokumentai </w:t>
            </w:r>
          </w:p>
        </w:tc>
        <w:tc>
          <w:tcPr>
            <w:tcW w:w="7356" w:type="dxa"/>
            <w:gridSpan w:val="2"/>
          </w:tcPr>
          <w:p w14:paraId="050A4CAC" w14:textId="77777777" w:rsidR="00C013C4" w:rsidRPr="00C013C4" w:rsidRDefault="00C013C4" w:rsidP="00B628CA">
            <w:pPr>
              <w:rPr>
                <w:rFonts w:asciiTheme="majorBidi" w:hAnsiTheme="majorBidi" w:cstheme="majorBidi"/>
                <w:color w:val="000000" w:themeColor="text1"/>
                <w:kern w:val="2"/>
                <w:sz w:val="22"/>
                <w:szCs w:val="22"/>
              </w:rPr>
            </w:pPr>
            <w:r w:rsidRPr="00C013C4">
              <w:rPr>
                <w:rFonts w:asciiTheme="majorBidi" w:hAnsiTheme="majorBidi" w:cstheme="majorBidi"/>
                <w:color w:val="000000" w:themeColor="text1"/>
                <w:kern w:val="2"/>
                <w:sz w:val="22"/>
                <w:szCs w:val="22"/>
              </w:rPr>
              <w:t>Kartu su Prekėmis pateikiami šie dokumentai:</w:t>
            </w:r>
          </w:p>
          <w:p w14:paraId="7150702A" w14:textId="653887FE" w:rsidR="00C013C4" w:rsidRPr="00C013C4" w:rsidRDefault="00C013C4" w:rsidP="00B628CA">
            <w:pPr>
              <w:rPr>
                <w:rFonts w:asciiTheme="majorBidi" w:hAnsiTheme="majorBidi" w:cstheme="majorBidi"/>
                <w:color w:val="000000" w:themeColor="text1"/>
                <w:kern w:val="2"/>
                <w:sz w:val="22"/>
                <w:szCs w:val="22"/>
              </w:rPr>
            </w:pPr>
            <w:r w:rsidRPr="00682AC3">
              <w:rPr>
                <w:rFonts w:asciiTheme="majorBidi" w:hAnsiTheme="majorBidi" w:cstheme="majorBidi"/>
                <w:color w:val="000000" w:themeColor="text1"/>
                <w:kern w:val="2"/>
                <w:sz w:val="22"/>
                <w:szCs w:val="22"/>
              </w:rPr>
              <w:t xml:space="preserve">1. </w:t>
            </w:r>
            <w:r w:rsidRPr="00682AC3">
              <w:rPr>
                <w:rFonts w:asciiTheme="majorBidi" w:hAnsiTheme="majorBidi" w:cstheme="majorBidi"/>
                <w:color w:val="000000"/>
                <w:sz w:val="22"/>
                <w:szCs w:val="22"/>
              </w:rPr>
              <w:t>skelbtosios (notifikuotos) įstaigos išduotų CE sertifikatų arba siūlomų prekių  gamintojų CE atitikties</w:t>
            </w:r>
            <w:r w:rsidRPr="00682AC3">
              <w:rPr>
                <w:rFonts w:asciiTheme="majorBidi" w:hAnsiTheme="majorBidi" w:cstheme="majorBidi"/>
                <w:sz w:val="22"/>
                <w:szCs w:val="22"/>
              </w:rPr>
              <w:t xml:space="preserve"> </w:t>
            </w:r>
            <w:r w:rsidRPr="00682AC3">
              <w:rPr>
                <w:rFonts w:asciiTheme="majorBidi" w:hAnsiTheme="majorBidi" w:cstheme="majorBidi"/>
                <w:color w:val="000000"/>
                <w:sz w:val="22"/>
                <w:szCs w:val="22"/>
              </w:rPr>
              <w:t>deklaracijų arba lygiaverčių dokumentų</w:t>
            </w:r>
            <w:r w:rsidRPr="00682AC3">
              <w:rPr>
                <w:rFonts w:asciiTheme="majorBidi" w:hAnsiTheme="majorBidi" w:cstheme="majorBidi"/>
                <w:sz w:val="22"/>
                <w:szCs w:val="22"/>
              </w:rPr>
              <w:t xml:space="preserve">, patvirtinančių, kad siūlomos prekės atitinka Europos Sąjungos direktyvoje 93/42/EEB „Dėl medicinos prietaisų“ arba </w:t>
            </w:r>
            <w:r w:rsidRPr="00682AC3">
              <w:rPr>
                <w:color w:val="000000" w:themeColor="text1"/>
                <w:sz w:val="22"/>
                <w:szCs w:val="22"/>
                <w:lang w:eastAsia="lt-LT"/>
              </w:rPr>
              <w:t xml:space="preserve">MDR 2017/745 </w:t>
            </w:r>
            <w:r w:rsidRPr="00682AC3">
              <w:rPr>
                <w:rFonts w:asciiTheme="majorBidi" w:hAnsiTheme="majorBidi" w:cstheme="majorBidi"/>
                <w:sz w:val="22"/>
                <w:szCs w:val="22"/>
              </w:rPr>
              <w:t xml:space="preserve">nustatytus reikalavimus, </w:t>
            </w:r>
            <w:r w:rsidRPr="00682AC3">
              <w:rPr>
                <w:rFonts w:asciiTheme="majorBidi" w:hAnsiTheme="majorBidi" w:cstheme="majorBidi"/>
                <w:color w:val="000000"/>
                <w:sz w:val="22"/>
                <w:szCs w:val="22"/>
              </w:rPr>
              <w:t>skaitmenin</w:t>
            </w:r>
            <w:r w:rsidRPr="00682AC3">
              <w:rPr>
                <w:rFonts w:asciiTheme="majorBidi" w:hAnsiTheme="majorBidi" w:cstheme="majorBidi"/>
                <w:sz w:val="22"/>
                <w:szCs w:val="22"/>
              </w:rPr>
              <w:t>e</w:t>
            </w:r>
            <w:r w:rsidRPr="00682AC3">
              <w:rPr>
                <w:rFonts w:asciiTheme="majorBidi" w:hAnsiTheme="majorBidi" w:cstheme="majorBidi"/>
                <w:color w:val="000000"/>
                <w:sz w:val="22"/>
                <w:szCs w:val="22"/>
              </w:rPr>
              <w:t>s kopij</w:t>
            </w:r>
            <w:r w:rsidRPr="00682AC3">
              <w:rPr>
                <w:rFonts w:asciiTheme="majorBidi" w:hAnsiTheme="majorBidi" w:cstheme="majorBidi"/>
                <w:sz w:val="22"/>
                <w:szCs w:val="22"/>
              </w:rPr>
              <w:t>a</w:t>
            </w:r>
            <w:r w:rsidRPr="00682AC3">
              <w:rPr>
                <w:rFonts w:asciiTheme="majorBidi" w:hAnsiTheme="majorBidi" w:cstheme="majorBidi"/>
                <w:color w:val="000000"/>
                <w:sz w:val="22"/>
                <w:szCs w:val="22"/>
              </w:rPr>
              <w:t xml:space="preserve">s originalo (anglų) </w:t>
            </w:r>
            <w:r w:rsidRPr="00682AC3">
              <w:rPr>
                <w:rFonts w:asciiTheme="majorBidi" w:hAnsiTheme="majorBidi" w:cstheme="majorBidi"/>
                <w:sz w:val="22"/>
                <w:szCs w:val="22"/>
              </w:rPr>
              <w:t xml:space="preserve"> </w:t>
            </w:r>
            <w:r w:rsidRPr="00682AC3">
              <w:rPr>
                <w:rFonts w:asciiTheme="majorBidi" w:hAnsiTheme="majorBidi" w:cstheme="majorBidi"/>
                <w:color w:val="000000"/>
                <w:sz w:val="22"/>
                <w:szCs w:val="22"/>
              </w:rPr>
              <w:t>ir lietuvių kalba.</w:t>
            </w:r>
          </w:p>
          <w:p w14:paraId="7FF78DF3" w14:textId="73B1DA76" w:rsidR="00C013C4" w:rsidRPr="00C013C4" w:rsidRDefault="00C013C4" w:rsidP="00B628CA">
            <w:pPr>
              <w:rPr>
                <w:kern w:val="2"/>
                <w:sz w:val="22"/>
                <w:szCs w:val="22"/>
              </w:rPr>
            </w:pPr>
            <w:r w:rsidRPr="00C013C4">
              <w:rPr>
                <w:kern w:val="2"/>
                <w:sz w:val="22"/>
                <w:szCs w:val="22"/>
              </w:rPr>
              <w:t>2.</w:t>
            </w:r>
            <w:r w:rsidR="007B3ABF" w:rsidRPr="00C013C4">
              <w:rPr>
                <w:kern w:val="2"/>
                <w:sz w:val="22"/>
                <w:szCs w:val="22"/>
              </w:rPr>
              <w:t xml:space="preserve"> </w:t>
            </w:r>
            <w:r w:rsidRPr="00C013C4">
              <w:rPr>
                <w:kern w:val="2"/>
                <w:sz w:val="22"/>
                <w:szCs w:val="22"/>
              </w:rPr>
              <w:t>N</w:t>
            </w:r>
            <w:r w:rsidR="003C53D4" w:rsidRPr="00C013C4">
              <w:rPr>
                <w:kern w:val="2"/>
                <w:sz w:val="22"/>
                <w:szCs w:val="22"/>
              </w:rPr>
              <w:t>audojimo instrukcija originalo ir lietuvių kalba</w:t>
            </w:r>
            <w:r w:rsidR="007B3ABF" w:rsidRPr="00C013C4">
              <w:rPr>
                <w:kern w:val="2"/>
                <w:sz w:val="22"/>
                <w:szCs w:val="22"/>
              </w:rPr>
              <w:t xml:space="preserve">. </w:t>
            </w:r>
          </w:p>
          <w:p w14:paraId="3CF1FBF2" w14:textId="350E4847" w:rsidR="00B628CA" w:rsidRPr="00C013C4" w:rsidRDefault="007B3ABF" w:rsidP="00B628CA">
            <w:pPr>
              <w:rPr>
                <w:kern w:val="2"/>
                <w:sz w:val="22"/>
                <w:szCs w:val="22"/>
              </w:rPr>
            </w:pPr>
            <w:r w:rsidRPr="00C013C4">
              <w:rPr>
                <w:kern w:val="2"/>
                <w:sz w:val="22"/>
                <w:szCs w:val="22"/>
              </w:rPr>
              <w:t>Tiekėjui nepateikus nurodytų dokumentų, laikoma, kad Prekės neatitinka Sutartyje nustatytų reikalavimų.</w:t>
            </w:r>
          </w:p>
        </w:tc>
      </w:tr>
      <w:tr w:rsidR="00246541" w:rsidRPr="002A4B2E" w14:paraId="0E7D8B23" w14:textId="77777777" w:rsidTr="00A77E38">
        <w:trPr>
          <w:trHeight w:val="300"/>
        </w:trPr>
        <w:tc>
          <w:tcPr>
            <w:tcW w:w="10060" w:type="dxa"/>
            <w:gridSpan w:val="4"/>
          </w:tcPr>
          <w:p w14:paraId="092C95DA" w14:textId="77777777" w:rsidR="00246541" w:rsidRPr="002A4B2E" w:rsidRDefault="00246541" w:rsidP="00862001">
            <w:pPr>
              <w:jc w:val="center"/>
              <w:rPr>
                <w:b/>
                <w:bCs/>
                <w:kern w:val="2"/>
                <w:sz w:val="22"/>
                <w:szCs w:val="22"/>
              </w:rPr>
            </w:pPr>
            <w:r w:rsidRPr="002A4B2E">
              <w:rPr>
                <w:b/>
                <w:bCs/>
                <w:kern w:val="2"/>
                <w:sz w:val="22"/>
                <w:szCs w:val="22"/>
              </w:rPr>
              <w:t>5. SUTARTIES KAINA IR ATSISKAITYMO TVARKA</w:t>
            </w:r>
          </w:p>
        </w:tc>
      </w:tr>
      <w:tr w:rsidR="00324122" w:rsidRPr="002A4B2E" w14:paraId="6DBF08FB" w14:textId="77777777" w:rsidTr="00A77E38">
        <w:trPr>
          <w:trHeight w:val="300"/>
        </w:trPr>
        <w:tc>
          <w:tcPr>
            <w:tcW w:w="2704" w:type="dxa"/>
            <w:gridSpan w:val="2"/>
          </w:tcPr>
          <w:p w14:paraId="014F8760" w14:textId="77777777" w:rsidR="00324122" w:rsidRPr="00A718BA" w:rsidRDefault="00324122" w:rsidP="00324122">
            <w:pPr>
              <w:rPr>
                <w:b/>
                <w:bCs/>
                <w:kern w:val="2"/>
                <w:sz w:val="20"/>
              </w:rPr>
            </w:pPr>
            <w:r w:rsidRPr="00A718BA">
              <w:rPr>
                <w:b/>
                <w:bCs/>
                <w:kern w:val="2"/>
                <w:sz w:val="20"/>
              </w:rPr>
              <w:t>5.1. Sutarčiai taikomas kainos apskaičiavimo būdas</w:t>
            </w:r>
          </w:p>
        </w:tc>
        <w:tc>
          <w:tcPr>
            <w:tcW w:w="7356" w:type="dxa"/>
            <w:gridSpan w:val="2"/>
          </w:tcPr>
          <w:p w14:paraId="3D50E554" w14:textId="72A99521" w:rsidR="00324122" w:rsidRPr="002C4D9F" w:rsidRDefault="00324122" w:rsidP="00324122">
            <w:pPr>
              <w:rPr>
                <w:kern w:val="2"/>
                <w:sz w:val="22"/>
                <w:szCs w:val="22"/>
              </w:rPr>
            </w:pPr>
            <w:r w:rsidRPr="002C4D9F">
              <w:rPr>
                <w:kern w:val="2"/>
                <w:sz w:val="22"/>
                <w:szCs w:val="22"/>
              </w:rPr>
              <w:t xml:space="preserve">Fiksuoto </w:t>
            </w:r>
            <w:r w:rsidR="007B3ABF" w:rsidRPr="002C4D9F">
              <w:rPr>
                <w:kern w:val="2"/>
                <w:sz w:val="22"/>
                <w:szCs w:val="22"/>
              </w:rPr>
              <w:t>kainos</w:t>
            </w:r>
            <w:r w:rsidRPr="002C4D9F">
              <w:rPr>
                <w:kern w:val="2"/>
                <w:sz w:val="22"/>
                <w:szCs w:val="22"/>
              </w:rPr>
              <w:t xml:space="preserve"> kainodara</w:t>
            </w:r>
          </w:p>
          <w:p w14:paraId="63091031" w14:textId="791532F5" w:rsidR="00324122" w:rsidRPr="002C4D9F" w:rsidRDefault="00324122" w:rsidP="00324122">
            <w:pPr>
              <w:rPr>
                <w:kern w:val="2"/>
                <w:sz w:val="22"/>
                <w:szCs w:val="22"/>
              </w:rPr>
            </w:pPr>
          </w:p>
        </w:tc>
      </w:tr>
      <w:tr w:rsidR="00324122" w:rsidRPr="002A4B2E" w14:paraId="1320CC6A" w14:textId="77777777" w:rsidTr="00A77E38">
        <w:trPr>
          <w:trHeight w:val="300"/>
        </w:trPr>
        <w:tc>
          <w:tcPr>
            <w:tcW w:w="2704" w:type="dxa"/>
            <w:gridSpan w:val="2"/>
          </w:tcPr>
          <w:p w14:paraId="54C8810A" w14:textId="77777777" w:rsidR="00324122" w:rsidRPr="005F2B56" w:rsidRDefault="00324122" w:rsidP="00324122">
            <w:pPr>
              <w:rPr>
                <w:b/>
                <w:bCs/>
                <w:kern w:val="2"/>
                <w:sz w:val="22"/>
                <w:szCs w:val="22"/>
              </w:rPr>
            </w:pPr>
            <w:r w:rsidRPr="005F2B56">
              <w:rPr>
                <w:b/>
                <w:bCs/>
                <w:kern w:val="2"/>
                <w:sz w:val="22"/>
                <w:szCs w:val="22"/>
              </w:rPr>
              <w:t xml:space="preserve">5.2. Pradinės Sutarties vertė ir Sutarties kaina, </w:t>
            </w:r>
            <w:r w:rsidRPr="005F2B56">
              <w:rPr>
                <w:b/>
                <w:bCs/>
                <w:kern w:val="2"/>
                <w:sz w:val="22"/>
                <w:szCs w:val="22"/>
              </w:rPr>
              <w:lastRenderedPageBreak/>
              <w:t xml:space="preserve">kai taikoma </w:t>
            </w:r>
            <w:r w:rsidRPr="005F2B56">
              <w:rPr>
                <w:b/>
                <w:bCs/>
                <w:kern w:val="2"/>
                <w:sz w:val="22"/>
                <w:szCs w:val="22"/>
                <w:u w:val="single"/>
              </w:rPr>
              <w:t>fiksuoto įkainio</w:t>
            </w:r>
            <w:r w:rsidRPr="005F2B56">
              <w:rPr>
                <w:b/>
                <w:bCs/>
                <w:kern w:val="2"/>
                <w:sz w:val="22"/>
                <w:szCs w:val="22"/>
              </w:rPr>
              <w:t xml:space="preserve"> kainodara</w:t>
            </w:r>
          </w:p>
          <w:p w14:paraId="2B0B4037" w14:textId="77777777" w:rsidR="00324122" w:rsidRPr="002A4B2E" w:rsidRDefault="00324122" w:rsidP="00324122">
            <w:pPr>
              <w:rPr>
                <w:b/>
                <w:bCs/>
                <w:kern w:val="2"/>
                <w:sz w:val="22"/>
                <w:szCs w:val="22"/>
              </w:rPr>
            </w:pPr>
          </w:p>
        </w:tc>
        <w:tc>
          <w:tcPr>
            <w:tcW w:w="7356" w:type="dxa"/>
            <w:gridSpan w:val="2"/>
          </w:tcPr>
          <w:p w14:paraId="50CCF14C"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lastRenderedPageBreak/>
              <w:t xml:space="preserve">Pradinės Sutarties vertė yra             Eur (skaičiais ir žodžiais) be PVM. </w:t>
            </w:r>
          </w:p>
          <w:p w14:paraId="6151D7B6"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PVM sudaro                     Eur (skaičiais ir žodžiais).</w:t>
            </w:r>
          </w:p>
          <w:p w14:paraId="1BCD3890"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lastRenderedPageBreak/>
              <w:t>Sutarties kaina yra                 Eur (skaičiais ir žodžiais) su PVM.</w:t>
            </w:r>
          </w:p>
          <w:p w14:paraId="2AFF9ED1" w14:textId="77777777" w:rsidR="00AC3D0C" w:rsidRPr="002C4D9F" w:rsidRDefault="00AC3D0C" w:rsidP="00AC3D0C">
            <w:pPr>
              <w:rPr>
                <w:rFonts w:asciiTheme="majorBidi" w:hAnsiTheme="majorBidi" w:cstheme="majorBidi"/>
                <w:kern w:val="2"/>
                <w:sz w:val="22"/>
                <w:szCs w:val="22"/>
              </w:rPr>
            </w:pPr>
          </w:p>
          <w:p w14:paraId="35943E24" w14:textId="2B7C7BBD" w:rsidR="00EA4B31" w:rsidRPr="002C4D9F" w:rsidRDefault="00AC3D0C" w:rsidP="00AC3D0C">
            <w:pPr>
              <w:rPr>
                <w:bCs/>
                <w:sz w:val="22"/>
                <w:szCs w:val="22"/>
              </w:rPr>
            </w:pPr>
            <w:r w:rsidRPr="002C4D9F">
              <w:rPr>
                <w:rFonts w:asciiTheme="majorBidi" w:hAnsiTheme="majorBidi" w:cstheme="majorBidi"/>
                <w:kern w:val="2"/>
                <w:sz w:val="22"/>
                <w:szCs w:val="22"/>
              </w:rPr>
              <w:t>Šioje Sutartyje P</w:t>
            </w:r>
            <w:r w:rsidRPr="002C4D9F">
              <w:rPr>
                <w:rFonts w:asciiTheme="majorBidi" w:hAnsiTheme="majorBidi" w:cstheme="majorBidi"/>
                <w:color w:val="000000"/>
                <w:kern w:val="2"/>
                <w:sz w:val="22"/>
                <w:szCs w:val="22"/>
              </w:rPr>
              <w:t>radinės Sutarties vertė yra lygi Tiekėjo pasiūlymo kainai be PVM, nurodytai už visą pirkimo dokumentuose ir Sutartyje nurodytą Prekių kiekį ir (ar) apimtį.</w:t>
            </w:r>
          </w:p>
        </w:tc>
      </w:tr>
      <w:tr w:rsidR="00324122" w:rsidRPr="002A4B2E" w14:paraId="5C416319" w14:textId="77777777" w:rsidTr="00A718BA">
        <w:trPr>
          <w:trHeight w:val="609"/>
        </w:trPr>
        <w:tc>
          <w:tcPr>
            <w:tcW w:w="2704" w:type="dxa"/>
            <w:gridSpan w:val="2"/>
          </w:tcPr>
          <w:p w14:paraId="6C4EB01C" w14:textId="77777777" w:rsidR="00324122" w:rsidRPr="00A718BA" w:rsidRDefault="00324122" w:rsidP="00324122">
            <w:pPr>
              <w:rPr>
                <w:b/>
                <w:bCs/>
                <w:kern w:val="2"/>
                <w:sz w:val="20"/>
              </w:rPr>
            </w:pPr>
            <w:r w:rsidRPr="00A718BA">
              <w:rPr>
                <w:b/>
                <w:bCs/>
                <w:kern w:val="2"/>
                <w:sz w:val="20"/>
              </w:rPr>
              <w:lastRenderedPageBreak/>
              <w:t xml:space="preserve">5.3. Sutarties kainos / įkainių perskaičiavimas taikant </w:t>
            </w:r>
            <w:r w:rsidRPr="00A718BA">
              <w:rPr>
                <w:b/>
                <w:bCs/>
                <w:kern w:val="2"/>
                <w:sz w:val="20"/>
                <w:u w:val="single"/>
              </w:rPr>
              <w:t>peržiūros</w:t>
            </w:r>
            <w:r w:rsidRPr="00A718BA">
              <w:rPr>
                <w:b/>
                <w:bCs/>
                <w:kern w:val="2"/>
                <w:sz w:val="20"/>
              </w:rPr>
              <w:t xml:space="preserve"> taisykles</w:t>
            </w:r>
          </w:p>
        </w:tc>
        <w:tc>
          <w:tcPr>
            <w:tcW w:w="7356" w:type="dxa"/>
            <w:gridSpan w:val="2"/>
          </w:tcPr>
          <w:p w14:paraId="4B0FAEDA" w14:textId="77777777" w:rsidR="00324122" w:rsidRPr="002C4D9F" w:rsidRDefault="00324122" w:rsidP="00324122">
            <w:pPr>
              <w:rPr>
                <w:color w:val="000000" w:themeColor="text1"/>
                <w:kern w:val="2"/>
                <w:sz w:val="22"/>
                <w:szCs w:val="22"/>
              </w:rPr>
            </w:pPr>
            <w:r w:rsidRPr="002C4D9F">
              <w:rPr>
                <w:color w:val="000000" w:themeColor="text1"/>
                <w:kern w:val="2"/>
                <w:sz w:val="22"/>
                <w:szCs w:val="22"/>
              </w:rPr>
              <w:t>Sutarties kaina / įkainiai bus perskaičiuojami:</w:t>
            </w:r>
          </w:p>
          <w:p w14:paraId="1F06A053" w14:textId="6C77EA05" w:rsidR="00324122" w:rsidRPr="002C4D9F" w:rsidRDefault="00324122" w:rsidP="00AC3D0C">
            <w:pPr>
              <w:rPr>
                <w:kern w:val="2"/>
                <w:sz w:val="22"/>
                <w:szCs w:val="22"/>
              </w:rPr>
            </w:pPr>
            <w:r w:rsidRPr="002C4D9F">
              <w:rPr>
                <w:color w:val="000000" w:themeColor="text1"/>
                <w:kern w:val="2"/>
                <w:sz w:val="22"/>
                <w:szCs w:val="22"/>
              </w:rPr>
              <w:t>5.3.1. dėl PVM tarifo pasikeitimo</w:t>
            </w:r>
          </w:p>
        </w:tc>
      </w:tr>
      <w:tr w:rsidR="00324122" w:rsidRPr="002A4B2E" w14:paraId="11D5B3FE" w14:textId="77777777" w:rsidTr="00A718BA">
        <w:trPr>
          <w:trHeight w:val="2400"/>
        </w:trPr>
        <w:tc>
          <w:tcPr>
            <w:tcW w:w="2704" w:type="dxa"/>
            <w:gridSpan w:val="2"/>
          </w:tcPr>
          <w:p w14:paraId="538392D8" w14:textId="77777777" w:rsidR="00324122" w:rsidRPr="002A4B2E" w:rsidRDefault="00324122" w:rsidP="00324122">
            <w:pPr>
              <w:rPr>
                <w:b/>
                <w:bCs/>
                <w:kern w:val="2"/>
                <w:sz w:val="22"/>
                <w:szCs w:val="22"/>
              </w:rPr>
            </w:pPr>
            <w:r w:rsidRPr="002A4B2E">
              <w:rPr>
                <w:b/>
                <w:bCs/>
                <w:kern w:val="2"/>
                <w:sz w:val="22"/>
                <w:szCs w:val="22"/>
              </w:rPr>
              <w:t>5.3.1. Sutarties kainos / įkainių peržiūra dėl PVM tarifo pasikeitimo</w:t>
            </w:r>
          </w:p>
        </w:tc>
        <w:tc>
          <w:tcPr>
            <w:tcW w:w="7356" w:type="dxa"/>
            <w:gridSpan w:val="2"/>
          </w:tcPr>
          <w:p w14:paraId="0013D4B5"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D3C0E7" w14:textId="77777777" w:rsidR="00AC3D0C" w:rsidRPr="002C4D9F" w:rsidRDefault="00AC3D0C" w:rsidP="00AC3D0C">
            <w:pPr>
              <w:rPr>
                <w:rFonts w:asciiTheme="majorBidi" w:hAnsiTheme="majorBidi" w:cstheme="majorBidi"/>
                <w:kern w:val="2"/>
                <w:sz w:val="22"/>
                <w:szCs w:val="22"/>
              </w:rPr>
            </w:pPr>
          </w:p>
          <w:p w14:paraId="3D9C2AA5"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Susitarime nurodytos dienos.</w:t>
            </w:r>
          </w:p>
          <w:p w14:paraId="53A591C2" w14:textId="2B1CE370" w:rsidR="00324122" w:rsidRPr="002C4D9F" w:rsidRDefault="00AC3D0C" w:rsidP="00AC3D0C">
            <w:pPr>
              <w:rPr>
                <w:kern w:val="2"/>
                <w:sz w:val="22"/>
                <w:szCs w:val="22"/>
              </w:rPr>
            </w:pPr>
            <w:r w:rsidRPr="002C4D9F">
              <w:rPr>
                <w:rFonts w:asciiTheme="majorBidi" w:hAnsiTheme="majorBidi" w:cstheme="majorBidi"/>
                <w:kern w:val="2"/>
                <w:sz w:val="22"/>
                <w:szCs w:val="22"/>
              </w:rPr>
              <w:t>Perskaičiuota Sutarties kaina / Prekių įkainiai įforminami Susitarimu ir turi būti taikomi nuo naujo PVM tarifo įvedimo datos (nepriklausomai nuo to, kada pasirašytas Susitarimas).</w:t>
            </w:r>
          </w:p>
        </w:tc>
      </w:tr>
      <w:tr w:rsidR="00324122" w:rsidRPr="002A4B2E" w14:paraId="4F030A5E" w14:textId="77777777" w:rsidTr="00A77E38">
        <w:trPr>
          <w:trHeight w:val="300"/>
        </w:trPr>
        <w:tc>
          <w:tcPr>
            <w:tcW w:w="2704" w:type="dxa"/>
            <w:gridSpan w:val="2"/>
          </w:tcPr>
          <w:p w14:paraId="4E66DC0F" w14:textId="77777777" w:rsidR="00324122" w:rsidRPr="00A718BA" w:rsidRDefault="00324122" w:rsidP="00324122">
            <w:pPr>
              <w:rPr>
                <w:kern w:val="2"/>
                <w:sz w:val="18"/>
                <w:szCs w:val="18"/>
              </w:rPr>
            </w:pPr>
            <w:r w:rsidRPr="00A718BA">
              <w:rPr>
                <w:b/>
                <w:bCs/>
                <w:kern w:val="2"/>
                <w:sz w:val="18"/>
                <w:szCs w:val="18"/>
              </w:rPr>
              <w:t>5.3.2.</w:t>
            </w:r>
            <w:r w:rsidRPr="00A718BA">
              <w:rPr>
                <w:kern w:val="2"/>
                <w:sz w:val="18"/>
                <w:szCs w:val="18"/>
              </w:rPr>
              <w:t xml:space="preserve"> </w:t>
            </w:r>
            <w:r w:rsidRPr="00A718BA">
              <w:rPr>
                <w:b/>
                <w:bCs/>
                <w:kern w:val="2"/>
                <w:sz w:val="18"/>
                <w:szCs w:val="18"/>
              </w:rPr>
              <w:t>Sutarties kainos / įkainių peržiūra dėl kitų mokesčių, lemiančių Prekių kainos pokytį, pasikeitimo</w:t>
            </w:r>
          </w:p>
        </w:tc>
        <w:tc>
          <w:tcPr>
            <w:tcW w:w="7356" w:type="dxa"/>
            <w:gridSpan w:val="2"/>
          </w:tcPr>
          <w:p w14:paraId="460DED22" w14:textId="77777777" w:rsidR="00324122" w:rsidRPr="002C4D9F" w:rsidRDefault="00324122" w:rsidP="00324122">
            <w:pPr>
              <w:rPr>
                <w:kern w:val="2"/>
                <w:sz w:val="22"/>
                <w:szCs w:val="22"/>
              </w:rPr>
            </w:pPr>
            <w:r w:rsidRPr="002C4D9F">
              <w:rPr>
                <w:kern w:val="2"/>
                <w:sz w:val="22"/>
                <w:szCs w:val="22"/>
              </w:rPr>
              <w:t>Netaikoma</w:t>
            </w:r>
          </w:p>
          <w:p w14:paraId="5B14FB8C" w14:textId="3F1FE7D7" w:rsidR="00324122" w:rsidRPr="002C4D9F" w:rsidRDefault="00324122" w:rsidP="00324122">
            <w:pPr>
              <w:rPr>
                <w:kern w:val="2"/>
                <w:sz w:val="22"/>
                <w:szCs w:val="22"/>
              </w:rPr>
            </w:pPr>
          </w:p>
        </w:tc>
      </w:tr>
      <w:tr w:rsidR="00324122" w:rsidRPr="002A4B2E" w14:paraId="52310824" w14:textId="77777777" w:rsidTr="00A77E38">
        <w:trPr>
          <w:trHeight w:val="669"/>
        </w:trPr>
        <w:tc>
          <w:tcPr>
            <w:tcW w:w="2704" w:type="dxa"/>
            <w:gridSpan w:val="2"/>
          </w:tcPr>
          <w:p w14:paraId="42B19030" w14:textId="77777777" w:rsidR="00324122" w:rsidRPr="00107D4A" w:rsidRDefault="00324122" w:rsidP="00324122">
            <w:pPr>
              <w:rPr>
                <w:b/>
                <w:bCs/>
                <w:kern w:val="2"/>
                <w:sz w:val="20"/>
              </w:rPr>
            </w:pPr>
            <w:r w:rsidRPr="00107D4A">
              <w:rPr>
                <w:b/>
                <w:bCs/>
                <w:kern w:val="2"/>
                <w:sz w:val="20"/>
              </w:rPr>
              <w:t>5.3.3. Sutarties kainos / įkainių peržiūra dėl kainų lygio pokyčio</w:t>
            </w:r>
          </w:p>
        </w:tc>
        <w:tc>
          <w:tcPr>
            <w:tcW w:w="7356" w:type="dxa"/>
            <w:gridSpan w:val="2"/>
          </w:tcPr>
          <w:p w14:paraId="30F56BB0" w14:textId="63B09469" w:rsidR="00324122" w:rsidRPr="002C4D9F" w:rsidRDefault="00AC3D0C" w:rsidP="00324122">
            <w:pPr>
              <w:rPr>
                <w:kern w:val="2"/>
                <w:sz w:val="22"/>
                <w:szCs w:val="22"/>
              </w:rPr>
            </w:pPr>
            <w:r w:rsidRPr="002C4D9F">
              <w:rPr>
                <w:kern w:val="2"/>
                <w:sz w:val="22"/>
                <w:szCs w:val="22"/>
              </w:rPr>
              <w:t>Netaikoma</w:t>
            </w:r>
          </w:p>
        </w:tc>
      </w:tr>
      <w:tr w:rsidR="00324122" w:rsidRPr="002A4B2E" w14:paraId="3055A279" w14:textId="77777777" w:rsidTr="00A77E38">
        <w:trPr>
          <w:trHeight w:val="300"/>
        </w:trPr>
        <w:tc>
          <w:tcPr>
            <w:tcW w:w="2704" w:type="dxa"/>
            <w:gridSpan w:val="2"/>
          </w:tcPr>
          <w:p w14:paraId="3E1238AD" w14:textId="77777777" w:rsidR="00324122" w:rsidRPr="00107D4A" w:rsidRDefault="00324122" w:rsidP="00324122">
            <w:pPr>
              <w:rPr>
                <w:b/>
                <w:bCs/>
                <w:kern w:val="2"/>
                <w:sz w:val="20"/>
              </w:rPr>
            </w:pPr>
            <w:r w:rsidRPr="00107D4A">
              <w:rPr>
                <w:b/>
                <w:bCs/>
                <w:kern w:val="2"/>
                <w:sz w:val="20"/>
              </w:rPr>
              <w:t>5.3.4. Sutarties kainos / įkainių peržiūra dėl kainų lygio pokyčio pagal Prekių grupių kainų pokyčius</w:t>
            </w:r>
          </w:p>
        </w:tc>
        <w:tc>
          <w:tcPr>
            <w:tcW w:w="7356" w:type="dxa"/>
            <w:gridSpan w:val="2"/>
          </w:tcPr>
          <w:p w14:paraId="17F8EA83" w14:textId="77777777" w:rsidR="00324122" w:rsidRPr="002C4D9F" w:rsidRDefault="00324122" w:rsidP="00324122">
            <w:pPr>
              <w:rPr>
                <w:kern w:val="2"/>
                <w:sz w:val="22"/>
                <w:szCs w:val="22"/>
              </w:rPr>
            </w:pPr>
            <w:r w:rsidRPr="002C4D9F">
              <w:rPr>
                <w:kern w:val="2"/>
                <w:sz w:val="22"/>
                <w:szCs w:val="22"/>
              </w:rPr>
              <w:t>Netaikoma</w:t>
            </w:r>
          </w:p>
          <w:p w14:paraId="5C151864" w14:textId="6AFD7185" w:rsidR="00324122" w:rsidRPr="002C4D9F" w:rsidRDefault="00324122" w:rsidP="00324122">
            <w:pPr>
              <w:rPr>
                <w:kern w:val="2"/>
                <w:sz w:val="22"/>
                <w:szCs w:val="22"/>
              </w:rPr>
            </w:pPr>
          </w:p>
        </w:tc>
      </w:tr>
      <w:tr w:rsidR="00324122" w:rsidRPr="002A4B2E" w14:paraId="4E248164" w14:textId="77777777" w:rsidTr="00A77E38">
        <w:trPr>
          <w:trHeight w:val="300"/>
        </w:trPr>
        <w:tc>
          <w:tcPr>
            <w:tcW w:w="2704" w:type="dxa"/>
            <w:gridSpan w:val="2"/>
          </w:tcPr>
          <w:p w14:paraId="6046D63E" w14:textId="77777777" w:rsidR="00324122" w:rsidRPr="00A718BA" w:rsidRDefault="00324122" w:rsidP="00324122">
            <w:pPr>
              <w:rPr>
                <w:b/>
                <w:bCs/>
                <w:kern w:val="2"/>
                <w:sz w:val="18"/>
                <w:szCs w:val="18"/>
              </w:rPr>
            </w:pPr>
            <w:r w:rsidRPr="00A718BA">
              <w:rPr>
                <w:b/>
                <w:bCs/>
                <w:kern w:val="2"/>
                <w:sz w:val="18"/>
                <w:szCs w:val="18"/>
              </w:rPr>
              <w:t xml:space="preserve">5.4. Sutarties kainos / įkainių apskaičiavimas taikant </w:t>
            </w:r>
            <w:r w:rsidRPr="00A718BA">
              <w:rPr>
                <w:b/>
                <w:bCs/>
                <w:kern w:val="2"/>
                <w:sz w:val="18"/>
                <w:szCs w:val="18"/>
                <w:u w:val="single"/>
              </w:rPr>
              <w:t>kiekio (apimties)</w:t>
            </w:r>
            <w:r w:rsidRPr="00A718BA">
              <w:rPr>
                <w:b/>
                <w:bCs/>
                <w:kern w:val="2"/>
                <w:sz w:val="18"/>
                <w:szCs w:val="18"/>
              </w:rPr>
              <w:t xml:space="preserve"> keitimo taisykles</w:t>
            </w:r>
          </w:p>
        </w:tc>
        <w:tc>
          <w:tcPr>
            <w:tcW w:w="7356" w:type="dxa"/>
            <w:gridSpan w:val="2"/>
          </w:tcPr>
          <w:p w14:paraId="72CE541E" w14:textId="77777777" w:rsidR="00324122" w:rsidRPr="002C4D9F" w:rsidRDefault="00324122" w:rsidP="00324122">
            <w:pPr>
              <w:rPr>
                <w:kern w:val="2"/>
                <w:sz w:val="22"/>
                <w:szCs w:val="22"/>
              </w:rPr>
            </w:pPr>
            <w:r w:rsidRPr="002C4D9F">
              <w:rPr>
                <w:kern w:val="2"/>
                <w:sz w:val="22"/>
                <w:szCs w:val="22"/>
              </w:rPr>
              <w:t>Netaikoma</w:t>
            </w:r>
          </w:p>
          <w:p w14:paraId="18960402" w14:textId="43496C58" w:rsidR="00324122" w:rsidRPr="002C4D9F" w:rsidRDefault="00324122" w:rsidP="00324122">
            <w:pPr>
              <w:rPr>
                <w:kern w:val="2"/>
                <w:sz w:val="22"/>
                <w:szCs w:val="22"/>
              </w:rPr>
            </w:pPr>
          </w:p>
        </w:tc>
      </w:tr>
      <w:tr w:rsidR="00324122" w:rsidRPr="002A4B2E" w14:paraId="25EC2A19" w14:textId="77777777" w:rsidTr="00997AF8">
        <w:trPr>
          <w:trHeight w:val="841"/>
        </w:trPr>
        <w:tc>
          <w:tcPr>
            <w:tcW w:w="2704" w:type="dxa"/>
            <w:gridSpan w:val="2"/>
          </w:tcPr>
          <w:p w14:paraId="6984A9CD" w14:textId="77777777" w:rsidR="00324122" w:rsidRPr="00107D4A" w:rsidRDefault="00324122" w:rsidP="00324122">
            <w:pPr>
              <w:rPr>
                <w:b/>
                <w:bCs/>
                <w:kern w:val="2"/>
                <w:sz w:val="20"/>
              </w:rPr>
            </w:pPr>
            <w:r w:rsidRPr="00107D4A">
              <w:rPr>
                <w:b/>
                <w:bCs/>
                <w:kern w:val="2"/>
                <w:sz w:val="20"/>
              </w:rPr>
              <w:t>5.5. Atsiskaitymo su Tiekėju terminas ir tvarka</w:t>
            </w:r>
          </w:p>
        </w:tc>
        <w:tc>
          <w:tcPr>
            <w:tcW w:w="7356" w:type="dxa"/>
            <w:gridSpan w:val="2"/>
          </w:tcPr>
          <w:p w14:paraId="6E4E0751" w14:textId="6AAAAC31" w:rsidR="00324122" w:rsidRPr="002C4D9F" w:rsidRDefault="00324122" w:rsidP="00324122">
            <w:pPr>
              <w:rPr>
                <w:kern w:val="2"/>
                <w:sz w:val="22"/>
                <w:szCs w:val="22"/>
              </w:rPr>
            </w:pPr>
            <w:r w:rsidRPr="002C4D9F">
              <w:rPr>
                <w:kern w:val="2"/>
                <w:sz w:val="22"/>
                <w:szCs w:val="22"/>
              </w:rPr>
              <w:t>Pirkėjas atsiskaito su Tiekėju ne vėliau kaip per 30 (trisdešimt) dienų nuo Sąskaitos gavimo dienos.</w:t>
            </w:r>
          </w:p>
          <w:p w14:paraId="52FF444D" w14:textId="1D404AA8" w:rsidR="00B4548E" w:rsidRPr="002C4D9F" w:rsidRDefault="00B4548E" w:rsidP="00324122">
            <w:pPr>
              <w:rPr>
                <w:b/>
                <w:bCs/>
                <w:color w:val="000000"/>
                <w:kern w:val="2"/>
                <w:sz w:val="22"/>
                <w:szCs w:val="22"/>
                <w:shd w:val="clear" w:color="auto" w:fill="FFFFFF"/>
              </w:rPr>
            </w:pPr>
            <w:r w:rsidRPr="002C4D9F">
              <w:rPr>
                <w:b/>
                <w:bCs/>
                <w:sz w:val="22"/>
                <w:szCs w:val="22"/>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tc>
      </w:tr>
      <w:tr w:rsidR="00324122" w:rsidRPr="002A4B2E" w14:paraId="0B90A437" w14:textId="77777777" w:rsidTr="00A77E38">
        <w:trPr>
          <w:trHeight w:val="350"/>
        </w:trPr>
        <w:tc>
          <w:tcPr>
            <w:tcW w:w="2704" w:type="dxa"/>
            <w:gridSpan w:val="2"/>
          </w:tcPr>
          <w:p w14:paraId="7017B8AD" w14:textId="77777777" w:rsidR="00324122" w:rsidRPr="009B4686" w:rsidRDefault="00324122" w:rsidP="00324122">
            <w:pPr>
              <w:rPr>
                <w:b/>
                <w:bCs/>
                <w:kern w:val="2"/>
                <w:sz w:val="20"/>
              </w:rPr>
            </w:pPr>
            <w:r w:rsidRPr="009B4686">
              <w:rPr>
                <w:b/>
                <w:bCs/>
                <w:kern w:val="2"/>
                <w:sz w:val="20"/>
              </w:rPr>
              <w:t>5.6. Avansas</w:t>
            </w:r>
          </w:p>
        </w:tc>
        <w:tc>
          <w:tcPr>
            <w:tcW w:w="7356" w:type="dxa"/>
            <w:gridSpan w:val="2"/>
          </w:tcPr>
          <w:p w14:paraId="5914BC82" w14:textId="11A38E89" w:rsidR="00324122" w:rsidRPr="002C4D9F" w:rsidRDefault="00324122" w:rsidP="00324122">
            <w:pPr>
              <w:rPr>
                <w:kern w:val="2"/>
                <w:sz w:val="22"/>
                <w:szCs w:val="22"/>
              </w:rPr>
            </w:pPr>
            <w:r w:rsidRPr="002C4D9F">
              <w:rPr>
                <w:kern w:val="2"/>
                <w:sz w:val="22"/>
                <w:szCs w:val="22"/>
              </w:rPr>
              <w:t>Netaikoma</w:t>
            </w:r>
          </w:p>
        </w:tc>
      </w:tr>
      <w:tr w:rsidR="00324122" w:rsidRPr="002A4B2E" w14:paraId="255DD173" w14:textId="77777777" w:rsidTr="00A77E38">
        <w:trPr>
          <w:trHeight w:val="300"/>
        </w:trPr>
        <w:tc>
          <w:tcPr>
            <w:tcW w:w="2704" w:type="dxa"/>
            <w:gridSpan w:val="2"/>
          </w:tcPr>
          <w:p w14:paraId="46F8956A" w14:textId="77777777" w:rsidR="00324122" w:rsidRPr="009B4686" w:rsidRDefault="00324122" w:rsidP="00324122">
            <w:pPr>
              <w:rPr>
                <w:b/>
                <w:bCs/>
                <w:kern w:val="2"/>
                <w:sz w:val="20"/>
              </w:rPr>
            </w:pPr>
            <w:r w:rsidRPr="009B4686">
              <w:rPr>
                <w:b/>
                <w:bCs/>
                <w:kern w:val="2"/>
                <w:sz w:val="20"/>
              </w:rPr>
              <w:t>5.7. Avanso užtikrinimas</w:t>
            </w:r>
          </w:p>
        </w:tc>
        <w:tc>
          <w:tcPr>
            <w:tcW w:w="7356" w:type="dxa"/>
            <w:gridSpan w:val="2"/>
          </w:tcPr>
          <w:p w14:paraId="4988EFA1" w14:textId="736CCA0D" w:rsidR="00324122" w:rsidRPr="002C4D9F" w:rsidRDefault="00324122" w:rsidP="00324122">
            <w:pPr>
              <w:rPr>
                <w:kern w:val="2"/>
                <w:sz w:val="22"/>
                <w:szCs w:val="22"/>
              </w:rPr>
            </w:pPr>
            <w:r w:rsidRPr="002C4D9F">
              <w:rPr>
                <w:kern w:val="2"/>
                <w:sz w:val="22"/>
                <w:szCs w:val="22"/>
              </w:rPr>
              <w:t>Netaikoma</w:t>
            </w:r>
          </w:p>
        </w:tc>
      </w:tr>
      <w:tr w:rsidR="00246541" w:rsidRPr="002A4B2E" w14:paraId="73DE87D0" w14:textId="77777777" w:rsidTr="00A77E38">
        <w:trPr>
          <w:trHeight w:val="341"/>
        </w:trPr>
        <w:tc>
          <w:tcPr>
            <w:tcW w:w="10060" w:type="dxa"/>
            <w:gridSpan w:val="4"/>
          </w:tcPr>
          <w:p w14:paraId="1B38FA14" w14:textId="77777777" w:rsidR="00246541" w:rsidRPr="002A4B2E" w:rsidRDefault="00246541" w:rsidP="00862001">
            <w:pPr>
              <w:jc w:val="center"/>
              <w:rPr>
                <w:b/>
                <w:bCs/>
                <w:kern w:val="2"/>
                <w:sz w:val="22"/>
                <w:szCs w:val="22"/>
              </w:rPr>
            </w:pPr>
            <w:r w:rsidRPr="002A4B2E">
              <w:rPr>
                <w:b/>
                <w:bCs/>
                <w:kern w:val="2"/>
                <w:sz w:val="22"/>
                <w:szCs w:val="22"/>
              </w:rPr>
              <w:t>6. PREKIŲ KOKYBĖ IR GARANTINIAI ĮSIPAREIGOJIMAI</w:t>
            </w:r>
          </w:p>
        </w:tc>
      </w:tr>
      <w:tr w:rsidR="00C82E85" w:rsidRPr="002A4B2E" w14:paraId="053007D7" w14:textId="77777777" w:rsidTr="00A718BA">
        <w:trPr>
          <w:trHeight w:val="373"/>
        </w:trPr>
        <w:tc>
          <w:tcPr>
            <w:tcW w:w="2704" w:type="dxa"/>
            <w:gridSpan w:val="2"/>
          </w:tcPr>
          <w:p w14:paraId="3B0D1965" w14:textId="77777777" w:rsidR="00C82E85" w:rsidRPr="009B4686" w:rsidRDefault="00C82E85" w:rsidP="00C82E85">
            <w:pPr>
              <w:rPr>
                <w:b/>
                <w:bCs/>
                <w:kern w:val="2"/>
                <w:sz w:val="20"/>
              </w:rPr>
            </w:pPr>
            <w:bookmarkStart w:id="0" w:name="_Hlk188364778"/>
            <w:r w:rsidRPr="009B4686">
              <w:rPr>
                <w:b/>
                <w:bCs/>
                <w:kern w:val="2"/>
                <w:sz w:val="20"/>
              </w:rPr>
              <w:t>6.1. Garantinis terminas</w:t>
            </w:r>
          </w:p>
        </w:tc>
        <w:tc>
          <w:tcPr>
            <w:tcW w:w="7356" w:type="dxa"/>
            <w:gridSpan w:val="2"/>
          </w:tcPr>
          <w:p w14:paraId="490FFB7F" w14:textId="3931CDF6" w:rsidR="00C82E85" w:rsidRPr="002C4D9F" w:rsidRDefault="00445F4F" w:rsidP="009B4686">
            <w:pPr>
              <w:rPr>
                <w:color w:val="FF0000"/>
                <w:kern w:val="2"/>
                <w:sz w:val="22"/>
                <w:szCs w:val="22"/>
                <w:highlight w:val="yellow"/>
              </w:rPr>
            </w:pPr>
            <w:r w:rsidRPr="002C4D9F">
              <w:rPr>
                <w:kern w:val="2"/>
                <w:sz w:val="22"/>
                <w:szCs w:val="22"/>
              </w:rPr>
              <w:t xml:space="preserve">Garantinis terminas </w:t>
            </w:r>
            <w:r w:rsidR="00F96456" w:rsidRPr="002C4D9F">
              <w:rPr>
                <w:kern w:val="2"/>
                <w:sz w:val="22"/>
                <w:szCs w:val="22"/>
              </w:rPr>
              <w:t>________</w:t>
            </w:r>
            <w:r w:rsidR="009B4686" w:rsidRPr="002C4D9F">
              <w:rPr>
                <w:kern w:val="2"/>
                <w:sz w:val="22"/>
                <w:szCs w:val="22"/>
              </w:rPr>
              <w:t xml:space="preserve"> mėn.</w:t>
            </w:r>
          </w:p>
        </w:tc>
      </w:tr>
      <w:bookmarkEnd w:id="0"/>
      <w:tr w:rsidR="00324122" w:rsidRPr="002A4B2E" w14:paraId="0925F105" w14:textId="77777777" w:rsidTr="00A77E38">
        <w:trPr>
          <w:trHeight w:val="404"/>
        </w:trPr>
        <w:tc>
          <w:tcPr>
            <w:tcW w:w="2704" w:type="dxa"/>
            <w:gridSpan w:val="2"/>
          </w:tcPr>
          <w:p w14:paraId="1EA973BC" w14:textId="77777777" w:rsidR="00324122" w:rsidRPr="009B4686" w:rsidRDefault="00324122" w:rsidP="00324122">
            <w:pPr>
              <w:rPr>
                <w:b/>
                <w:bCs/>
                <w:kern w:val="2"/>
                <w:sz w:val="20"/>
              </w:rPr>
            </w:pPr>
            <w:r w:rsidRPr="009B4686">
              <w:rPr>
                <w:b/>
                <w:bCs/>
                <w:kern w:val="2"/>
                <w:sz w:val="20"/>
              </w:rPr>
              <w:t>6.2. Garantinė priežiūra</w:t>
            </w:r>
          </w:p>
        </w:tc>
        <w:tc>
          <w:tcPr>
            <w:tcW w:w="7356" w:type="dxa"/>
            <w:gridSpan w:val="2"/>
          </w:tcPr>
          <w:p w14:paraId="65C9C8B7" w14:textId="2A29DADB" w:rsidR="00324122" w:rsidRPr="000D4042" w:rsidRDefault="000D4042" w:rsidP="00324122">
            <w:pPr>
              <w:rPr>
                <w:kern w:val="2"/>
                <w:sz w:val="22"/>
                <w:szCs w:val="22"/>
              </w:rPr>
            </w:pPr>
            <w:r>
              <w:rPr>
                <w:sz w:val="22"/>
                <w:szCs w:val="22"/>
              </w:rPr>
              <w:t>G</w:t>
            </w:r>
            <w:r w:rsidRPr="000D4042">
              <w:rPr>
                <w:sz w:val="22"/>
                <w:szCs w:val="22"/>
              </w:rPr>
              <w:t xml:space="preserve">arantiniu laikotarpiu </w:t>
            </w:r>
            <w:r>
              <w:rPr>
                <w:sz w:val="22"/>
                <w:szCs w:val="22"/>
              </w:rPr>
              <w:t>Tiekėjo yra</w:t>
            </w:r>
            <w:r w:rsidRPr="000D4042">
              <w:rPr>
                <w:sz w:val="22"/>
                <w:szCs w:val="22"/>
              </w:rPr>
              <w:t xml:space="preserve"> užtikrin</w:t>
            </w:r>
            <w:r>
              <w:rPr>
                <w:sz w:val="22"/>
                <w:szCs w:val="22"/>
              </w:rPr>
              <w:t>ama</w:t>
            </w:r>
            <w:r w:rsidRPr="000D4042">
              <w:rPr>
                <w:sz w:val="22"/>
                <w:szCs w:val="22"/>
              </w:rPr>
              <w:t xml:space="preserve"> įrangos techninė priežiūra ir techninės būklės tikrinimas be papildomo mokesčio. </w:t>
            </w:r>
            <w:r w:rsidRPr="000D4042">
              <w:rPr>
                <w:rFonts w:asciiTheme="majorBidi" w:hAnsiTheme="majorBidi" w:cstheme="majorBidi"/>
                <w:sz w:val="22"/>
                <w:szCs w:val="22"/>
                <w:lang w:eastAsia="ar-SA"/>
              </w:rPr>
              <w:t xml:space="preserve">Į tai </w:t>
            </w:r>
            <w:r>
              <w:rPr>
                <w:rFonts w:asciiTheme="majorBidi" w:hAnsiTheme="majorBidi" w:cstheme="majorBidi"/>
                <w:sz w:val="22"/>
                <w:szCs w:val="22"/>
                <w:lang w:eastAsia="ar-SA"/>
              </w:rPr>
              <w:t>yra</w:t>
            </w:r>
            <w:r w:rsidRPr="000D4042">
              <w:rPr>
                <w:rFonts w:asciiTheme="majorBidi" w:hAnsiTheme="majorBidi" w:cstheme="majorBidi"/>
                <w:sz w:val="22"/>
                <w:szCs w:val="22"/>
                <w:lang w:eastAsia="ar-SA"/>
              </w:rPr>
              <w:t xml:space="preserve"> įskaičiuota gamintojo defektų šalinimas, garantiniai remonto darbai bei remontui reikalingos dalys, bei techninė priežiūra gamintojo nurodytu periodiškumu, jos metu pakeičiant gamintojo nurodytus įrangos komponentus</w:t>
            </w:r>
            <w:r>
              <w:rPr>
                <w:rFonts w:asciiTheme="majorBidi" w:hAnsiTheme="majorBidi" w:cstheme="majorBidi"/>
                <w:sz w:val="22"/>
                <w:szCs w:val="22"/>
                <w:lang w:eastAsia="ar-SA"/>
              </w:rPr>
              <w:t>.</w:t>
            </w:r>
          </w:p>
        </w:tc>
      </w:tr>
      <w:tr w:rsidR="00445F4F" w:rsidRPr="002A4B2E" w14:paraId="05A44809" w14:textId="77777777" w:rsidTr="00A77E38">
        <w:trPr>
          <w:trHeight w:val="404"/>
        </w:trPr>
        <w:tc>
          <w:tcPr>
            <w:tcW w:w="2704" w:type="dxa"/>
            <w:gridSpan w:val="2"/>
          </w:tcPr>
          <w:p w14:paraId="66E3E69D" w14:textId="783B9F9C" w:rsidR="00445F4F" w:rsidRPr="009B4686" w:rsidRDefault="00445F4F" w:rsidP="00445F4F">
            <w:pPr>
              <w:rPr>
                <w:b/>
                <w:bCs/>
                <w:kern w:val="2"/>
                <w:sz w:val="20"/>
              </w:rPr>
            </w:pPr>
            <w:r w:rsidRPr="009B4686">
              <w:rPr>
                <w:b/>
                <w:bCs/>
                <w:kern w:val="2"/>
                <w:sz w:val="20"/>
              </w:rPr>
              <w:t>6.3. Kokybinių kriterijų įgyvendinimo ir tikrinimo tvarka</w:t>
            </w:r>
          </w:p>
        </w:tc>
        <w:tc>
          <w:tcPr>
            <w:tcW w:w="7356" w:type="dxa"/>
            <w:gridSpan w:val="2"/>
          </w:tcPr>
          <w:p w14:paraId="50130B45" w14:textId="2267229A" w:rsidR="00445F4F" w:rsidRPr="002C4D9F" w:rsidRDefault="00445F4F" w:rsidP="00445F4F">
            <w:pPr>
              <w:rPr>
                <w:kern w:val="2"/>
                <w:sz w:val="22"/>
                <w:szCs w:val="22"/>
              </w:rPr>
            </w:pPr>
            <w:r w:rsidRPr="002C4D9F">
              <w:rPr>
                <w:rFonts w:asciiTheme="majorBidi" w:hAnsiTheme="majorBidi" w:cstheme="majorBidi"/>
                <w:sz w:val="22"/>
                <w:szCs w:val="22"/>
              </w:rPr>
              <w:t>Netaikoma</w:t>
            </w:r>
          </w:p>
        </w:tc>
      </w:tr>
      <w:tr w:rsidR="00246541" w:rsidRPr="002A4B2E" w14:paraId="70A41951" w14:textId="77777777" w:rsidTr="00A77E38">
        <w:trPr>
          <w:trHeight w:val="300"/>
        </w:trPr>
        <w:tc>
          <w:tcPr>
            <w:tcW w:w="10060" w:type="dxa"/>
            <w:gridSpan w:val="4"/>
          </w:tcPr>
          <w:p w14:paraId="0F9C0CCF" w14:textId="77777777" w:rsidR="00246541" w:rsidRPr="002A4B2E" w:rsidRDefault="00246541" w:rsidP="00862001">
            <w:pPr>
              <w:jc w:val="center"/>
              <w:rPr>
                <w:b/>
                <w:bCs/>
                <w:kern w:val="2"/>
                <w:sz w:val="22"/>
                <w:szCs w:val="22"/>
              </w:rPr>
            </w:pPr>
            <w:r w:rsidRPr="002A4B2E">
              <w:rPr>
                <w:b/>
                <w:bCs/>
                <w:kern w:val="2"/>
                <w:sz w:val="22"/>
                <w:szCs w:val="22"/>
              </w:rPr>
              <w:lastRenderedPageBreak/>
              <w:t>7. SUTARTIES VYKDYMUI PASITELKIAMI SUBTIEKĖJAI</w:t>
            </w:r>
          </w:p>
        </w:tc>
      </w:tr>
      <w:tr w:rsidR="00246541" w:rsidRPr="002A4B2E" w14:paraId="27D2191B" w14:textId="77777777" w:rsidTr="00A718BA">
        <w:trPr>
          <w:trHeight w:val="687"/>
        </w:trPr>
        <w:tc>
          <w:tcPr>
            <w:tcW w:w="2704" w:type="dxa"/>
            <w:gridSpan w:val="2"/>
          </w:tcPr>
          <w:p w14:paraId="626C3A80" w14:textId="77777777" w:rsidR="00246541" w:rsidRPr="00A718BA" w:rsidRDefault="00246541" w:rsidP="00862001">
            <w:pPr>
              <w:rPr>
                <w:b/>
                <w:bCs/>
                <w:kern w:val="2"/>
                <w:sz w:val="20"/>
              </w:rPr>
            </w:pPr>
            <w:r w:rsidRPr="00A718BA">
              <w:rPr>
                <w:b/>
                <w:bCs/>
                <w:kern w:val="2"/>
                <w:sz w:val="20"/>
              </w:rPr>
              <w:t>Sutarties vykdymui pasitelkiami subtiekėjai ir (ar) specialistai</w:t>
            </w:r>
          </w:p>
        </w:tc>
        <w:tc>
          <w:tcPr>
            <w:tcW w:w="7356" w:type="dxa"/>
            <w:gridSpan w:val="2"/>
          </w:tcPr>
          <w:p w14:paraId="6D0D26ED" w14:textId="77777777" w:rsidR="00246541" w:rsidRPr="002C4D9F" w:rsidRDefault="00246541" w:rsidP="00862001">
            <w:pPr>
              <w:rPr>
                <w:kern w:val="2"/>
                <w:sz w:val="22"/>
                <w:szCs w:val="22"/>
              </w:rPr>
            </w:pPr>
            <w:r w:rsidRPr="002C4D9F">
              <w:rPr>
                <w:kern w:val="2"/>
                <w:sz w:val="22"/>
                <w:szCs w:val="22"/>
              </w:rPr>
              <w:t>Sutarties vykdymui subtiekėjai ir (ar) specialistai nepasitelkiami.</w:t>
            </w:r>
          </w:p>
          <w:p w14:paraId="2C9B378D" w14:textId="77777777" w:rsidR="00246541" w:rsidRPr="002C4D9F" w:rsidRDefault="00246541" w:rsidP="00862001">
            <w:pPr>
              <w:rPr>
                <w:color w:val="4472C4"/>
                <w:kern w:val="2"/>
                <w:sz w:val="22"/>
                <w:szCs w:val="22"/>
              </w:rPr>
            </w:pPr>
            <w:r w:rsidRPr="002C4D9F">
              <w:rPr>
                <w:color w:val="4472C4"/>
                <w:kern w:val="2"/>
                <w:sz w:val="22"/>
                <w:szCs w:val="22"/>
              </w:rPr>
              <w:t>arba</w:t>
            </w:r>
          </w:p>
          <w:p w14:paraId="59AEF3F6" w14:textId="77777777" w:rsidR="00246541" w:rsidRPr="002C4D9F" w:rsidRDefault="00246541" w:rsidP="00862001">
            <w:pPr>
              <w:rPr>
                <w:kern w:val="2"/>
                <w:sz w:val="22"/>
                <w:szCs w:val="22"/>
              </w:rPr>
            </w:pPr>
            <w:r w:rsidRPr="002C4D9F">
              <w:rPr>
                <w:kern w:val="2"/>
                <w:sz w:val="22"/>
                <w:szCs w:val="22"/>
              </w:rPr>
              <w:t>Sutarties vykdymui pasitelkiami subtiekėjai ir (ar) specialistai:</w:t>
            </w:r>
          </w:p>
        </w:tc>
      </w:tr>
      <w:tr w:rsidR="00246541" w:rsidRPr="002A4B2E" w14:paraId="79ABC43B" w14:textId="77777777" w:rsidTr="00A77E38">
        <w:trPr>
          <w:trHeight w:val="368"/>
        </w:trPr>
        <w:tc>
          <w:tcPr>
            <w:tcW w:w="10060" w:type="dxa"/>
            <w:gridSpan w:val="4"/>
          </w:tcPr>
          <w:p w14:paraId="4219FA7F" w14:textId="77777777" w:rsidR="00246541" w:rsidRPr="002A4B2E" w:rsidRDefault="00246541" w:rsidP="00862001">
            <w:pPr>
              <w:jc w:val="center"/>
              <w:rPr>
                <w:b/>
                <w:bCs/>
                <w:kern w:val="2"/>
                <w:sz w:val="22"/>
                <w:szCs w:val="22"/>
              </w:rPr>
            </w:pPr>
            <w:r w:rsidRPr="002A4B2E">
              <w:rPr>
                <w:b/>
                <w:bCs/>
                <w:kern w:val="2"/>
                <w:sz w:val="22"/>
                <w:szCs w:val="22"/>
              </w:rPr>
              <w:t>8. PRIEVOLIŲ PAGAL SUTARTĮ ĮVYKDYMO UŽTIKRINIMAS</w:t>
            </w:r>
          </w:p>
        </w:tc>
      </w:tr>
      <w:tr w:rsidR="00682AC3" w:rsidRPr="002A4B2E" w14:paraId="03C8CCC4" w14:textId="77777777" w:rsidTr="00A718BA">
        <w:trPr>
          <w:trHeight w:val="447"/>
        </w:trPr>
        <w:tc>
          <w:tcPr>
            <w:tcW w:w="2704" w:type="dxa"/>
            <w:gridSpan w:val="2"/>
          </w:tcPr>
          <w:p w14:paraId="4D94136E" w14:textId="77777777" w:rsidR="00682AC3" w:rsidRPr="00A718BA" w:rsidRDefault="00682AC3" w:rsidP="00682AC3">
            <w:pPr>
              <w:rPr>
                <w:b/>
                <w:bCs/>
                <w:kern w:val="2"/>
                <w:sz w:val="18"/>
                <w:szCs w:val="18"/>
              </w:rPr>
            </w:pPr>
            <w:r w:rsidRPr="00A718BA">
              <w:rPr>
                <w:b/>
                <w:bCs/>
                <w:kern w:val="2"/>
                <w:sz w:val="18"/>
                <w:szCs w:val="18"/>
              </w:rPr>
              <w:t>8.1. Prievolių pagal Sutartį įvykdymo užtikrinimas</w:t>
            </w:r>
          </w:p>
        </w:tc>
        <w:tc>
          <w:tcPr>
            <w:tcW w:w="7356" w:type="dxa"/>
            <w:gridSpan w:val="2"/>
          </w:tcPr>
          <w:p w14:paraId="35E3EB5B" w14:textId="52B63A7E" w:rsidR="00682AC3" w:rsidRPr="00434A2A" w:rsidRDefault="00682AC3" w:rsidP="00682AC3">
            <w:pPr>
              <w:rPr>
                <w:kern w:val="2"/>
                <w:sz w:val="20"/>
              </w:rPr>
            </w:pPr>
            <w:r>
              <w:rPr>
                <w:rFonts w:asciiTheme="majorBidi" w:hAnsiTheme="majorBidi" w:cstheme="majorBidi"/>
                <w:sz w:val="22"/>
                <w:szCs w:val="22"/>
              </w:rPr>
              <w:t>Netesybos (delspinigiai, bauda)</w:t>
            </w:r>
          </w:p>
        </w:tc>
      </w:tr>
      <w:tr w:rsidR="00682AC3" w:rsidRPr="002A4B2E" w14:paraId="413FEE22" w14:textId="77777777" w:rsidTr="00A718BA">
        <w:trPr>
          <w:trHeight w:val="270"/>
        </w:trPr>
        <w:tc>
          <w:tcPr>
            <w:tcW w:w="2704" w:type="dxa"/>
            <w:gridSpan w:val="2"/>
          </w:tcPr>
          <w:p w14:paraId="4964325A" w14:textId="77777777" w:rsidR="00682AC3" w:rsidRPr="00A718BA" w:rsidRDefault="00682AC3" w:rsidP="00682AC3">
            <w:pPr>
              <w:rPr>
                <w:b/>
                <w:bCs/>
                <w:kern w:val="2"/>
                <w:sz w:val="18"/>
                <w:szCs w:val="18"/>
              </w:rPr>
            </w:pPr>
            <w:r w:rsidRPr="00A718BA">
              <w:rPr>
                <w:b/>
                <w:bCs/>
                <w:kern w:val="2"/>
                <w:sz w:val="18"/>
                <w:szCs w:val="18"/>
              </w:rPr>
              <w:t xml:space="preserve">8.2. Sutarties įvykdymo užtikrinimo pateikimas </w:t>
            </w:r>
          </w:p>
        </w:tc>
        <w:tc>
          <w:tcPr>
            <w:tcW w:w="7356" w:type="dxa"/>
            <w:gridSpan w:val="2"/>
          </w:tcPr>
          <w:p w14:paraId="23EC748C" w14:textId="69D762C7" w:rsidR="00682AC3" w:rsidRPr="002C4D9F" w:rsidRDefault="00682AC3" w:rsidP="00682AC3">
            <w:pPr>
              <w:rPr>
                <w:kern w:val="2"/>
                <w:sz w:val="22"/>
                <w:szCs w:val="22"/>
              </w:rPr>
            </w:pPr>
            <w:r w:rsidRPr="002C4D9F">
              <w:rPr>
                <w:kern w:val="2"/>
                <w:sz w:val="22"/>
                <w:szCs w:val="22"/>
              </w:rPr>
              <w:t>Netaikoma.</w:t>
            </w:r>
          </w:p>
        </w:tc>
      </w:tr>
      <w:tr w:rsidR="00246541" w:rsidRPr="002A4B2E" w14:paraId="1B6FA5D6" w14:textId="77777777" w:rsidTr="00A77E38">
        <w:trPr>
          <w:trHeight w:val="300"/>
        </w:trPr>
        <w:tc>
          <w:tcPr>
            <w:tcW w:w="10060" w:type="dxa"/>
            <w:gridSpan w:val="4"/>
          </w:tcPr>
          <w:p w14:paraId="4C9F6EEF" w14:textId="77777777" w:rsidR="00246541" w:rsidRPr="002A4B2E" w:rsidRDefault="00246541" w:rsidP="00862001">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445F4F" w:rsidRPr="002A4B2E" w14:paraId="5C8FCCE9" w14:textId="77777777" w:rsidTr="00A77E38">
        <w:trPr>
          <w:trHeight w:val="300"/>
        </w:trPr>
        <w:tc>
          <w:tcPr>
            <w:tcW w:w="2704" w:type="dxa"/>
            <w:gridSpan w:val="2"/>
          </w:tcPr>
          <w:p w14:paraId="2539C282" w14:textId="77777777" w:rsidR="00445F4F" w:rsidRPr="00445F4F" w:rsidRDefault="00445F4F" w:rsidP="00445F4F">
            <w:pPr>
              <w:rPr>
                <w:b/>
                <w:bCs/>
                <w:kern w:val="2"/>
                <w:sz w:val="20"/>
              </w:rPr>
            </w:pPr>
            <w:r w:rsidRPr="00445F4F">
              <w:rPr>
                <w:b/>
                <w:bCs/>
                <w:kern w:val="2"/>
                <w:sz w:val="20"/>
              </w:rPr>
              <w:t>9.1. Pirkėjui taikomos netesybos už mokėjimų pagal Sutartį vėlavimą</w:t>
            </w:r>
          </w:p>
        </w:tc>
        <w:tc>
          <w:tcPr>
            <w:tcW w:w="7356" w:type="dxa"/>
            <w:gridSpan w:val="2"/>
          </w:tcPr>
          <w:p w14:paraId="33E7BECF" w14:textId="2F19B950" w:rsidR="00445F4F" w:rsidRPr="002C4D9F" w:rsidRDefault="00445F4F" w:rsidP="00445F4F">
            <w:pPr>
              <w:spacing w:line="259" w:lineRule="auto"/>
              <w:rPr>
                <w:color w:val="000000"/>
                <w:kern w:val="2"/>
                <w:sz w:val="22"/>
                <w:szCs w:val="22"/>
              </w:rPr>
            </w:pPr>
            <w:r w:rsidRPr="002C4D9F">
              <w:rPr>
                <w:rFonts w:asciiTheme="majorBidi" w:hAnsiTheme="majorBidi" w:cstheme="majorBidi"/>
                <w:color w:val="000000"/>
                <w:kern w:val="2"/>
                <w:sz w:val="22"/>
                <w:szCs w:val="22"/>
              </w:rPr>
              <w:t xml:space="preserve">Jei Pirkėjas, gavęs tinkamai pateiktus ir užpildytus dokumentus </w:t>
            </w:r>
            <w:r w:rsidRPr="002C4D9F">
              <w:rPr>
                <w:kern w:val="2"/>
                <w:sz w:val="22"/>
                <w:szCs w:val="22"/>
                <w:shd w:val="clear" w:color="auto" w:fill="FFFFFF"/>
              </w:rPr>
              <w:t>(</w:t>
            </w:r>
            <w:r w:rsidRPr="002C4D9F">
              <w:rPr>
                <w:rFonts w:asciiTheme="majorBidi" w:hAnsiTheme="majorBidi" w:cstheme="majorBidi"/>
                <w:kern w:val="2"/>
                <w:sz w:val="22"/>
                <w:szCs w:val="22"/>
              </w:rPr>
              <w:t>Sutarties specialiųjų</w:t>
            </w:r>
            <w:r w:rsidRPr="002C4D9F">
              <w:rPr>
                <w:kern w:val="2"/>
                <w:sz w:val="22"/>
                <w:szCs w:val="22"/>
                <w:shd w:val="clear" w:color="auto" w:fill="FFFFFF"/>
              </w:rPr>
              <w:t xml:space="preserve"> sąlygų 5.5. punktas), </w:t>
            </w:r>
            <w:r w:rsidRPr="002C4D9F">
              <w:rPr>
                <w:rFonts w:asciiTheme="majorBidi" w:hAnsiTheme="majorBidi" w:cstheme="majorBidi"/>
                <w:color w:val="000000"/>
                <w:kern w:val="2"/>
                <w:sz w:val="22"/>
                <w:szCs w:val="22"/>
              </w:rPr>
              <w:t xml:space="preserve">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445F4F" w:rsidRPr="002A4B2E" w14:paraId="56E66D0B" w14:textId="77777777" w:rsidTr="00A77E38">
        <w:trPr>
          <w:trHeight w:val="300"/>
        </w:trPr>
        <w:tc>
          <w:tcPr>
            <w:tcW w:w="2704" w:type="dxa"/>
            <w:gridSpan w:val="2"/>
          </w:tcPr>
          <w:p w14:paraId="13B4EBF3" w14:textId="77777777" w:rsidR="00445F4F" w:rsidRPr="00445F4F" w:rsidRDefault="00445F4F" w:rsidP="00445F4F">
            <w:pPr>
              <w:rPr>
                <w:b/>
                <w:bCs/>
                <w:kern w:val="2"/>
                <w:sz w:val="20"/>
              </w:rPr>
            </w:pPr>
            <w:r w:rsidRPr="00445F4F">
              <w:rPr>
                <w:b/>
                <w:bCs/>
                <w:kern w:val="2"/>
                <w:sz w:val="20"/>
              </w:rPr>
              <w:t>9.2. Tiekėjui taikomos netesybos</w:t>
            </w:r>
          </w:p>
        </w:tc>
        <w:tc>
          <w:tcPr>
            <w:tcW w:w="7356" w:type="dxa"/>
            <w:gridSpan w:val="2"/>
          </w:tcPr>
          <w:p w14:paraId="22BAAEDA" w14:textId="77777777" w:rsidR="00445F4F" w:rsidRPr="002C4D9F" w:rsidRDefault="00445F4F" w:rsidP="00445F4F">
            <w:pPr>
              <w:rPr>
                <w:rFonts w:asciiTheme="majorBidi" w:hAnsiTheme="majorBidi" w:cstheme="majorBidi"/>
                <w:color w:val="000000"/>
                <w:kern w:val="2"/>
                <w:sz w:val="22"/>
                <w:szCs w:val="22"/>
              </w:rPr>
            </w:pPr>
            <w:r w:rsidRPr="002C4D9F">
              <w:rPr>
                <w:rFonts w:asciiTheme="majorBidi" w:hAnsiTheme="majorBidi" w:cstheme="majorBidi"/>
                <w:color w:val="000000"/>
                <w:kern w:val="2"/>
                <w:sz w:val="22"/>
                <w:szCs w:val="22"/>
              </w:rPr>
              <w:t xml:space="preserve">9.2.1. Jeigu Tiekėjas vėluoja vykdyti sutartinius įsipareigojimus </w:t>
            </w:r>
            <w:r w:rsidRPr="002C4D9F">
              <w:rPr>
                <w:kern w:val="2"/>
                <w:sz w:val="22"/>
                <w:szCs w:val="22"/>
                <w:shd w:val="clear" w:color="auto" w:fill="FFFFFF"/>
              </w:rPr>
              <w:t>(</w:t>
            </w:r>
            <w:r w:rsidRPr="002C4D9F">
              <w:rPr>
                <w:rFonts w:asciiTheme="majorBidi" w:hAnsiTheme="majorBidi" w:cstheme="majorBidi"/>
                <w:kern w:val="2"/>
                <w:sz w:val="22"/>
                <w:szCs w:val="22"/>
              </w:rPr>
              <w:t>Sutarties specialiųjų</w:t>
            </w:r>
            <w:r w:rsidRPr="002C4D9F">
              <w:rPr>
                <w:kern w:val="2"/>
                <w:sz w:val="22"/>
                <w:szCs w:val="22"/>
                <w:shd w:val="clear" w:color="auto" w:fill="FFFFFF"/>
              </w:rPr>
              <w:t xml:space="preserve"> sąlygų 4.1. punktas)</w:t>
            </w:r>
            <w:r w:rsidRPr="002C4D9F">
              <w:rPr>
                <w:rFonts w:asciiTheme="majorBidi" w:hAnsiTheme="majorBidi" w:cstheme="majorBidi"/>
                <w:color w:val="000000"/>
                <w:kern w:val="2"/>
                <w:sz w:val="22"/>
                <w:szCs w:val="22"/>
              </w:rPr>
              <w:t xml:space="preserve"> ar ištaisyti Prekių trūkumus, Pirkėjas nuo kitos nei nustatytas terminas dienos Tiekėjui skaičiuoja 0,02 (dviejų šimtųjų) procento dydžio delspinigius už kiekvieną uždelstą dieną nuo </w:t>
            </w:r>
            <w:r w:rsidRPr="002C4D9F">
              <w:rPr>
                <w:rFonts w:asciiTheme="majorBidi" w:hAnsiTheme="majorBidi" w:cstheme="majorBidi"/>
                <w:kern w:val="2"/>
                <w:sz w:val="22"/>
                <w:szCs w:val="22"/>
                <w:shd w:val="clear" w:color="auto" w:fill="FFFFFF"/>
              </w:rPr>
              <w:t>Pradinės Sutarties vertės be PVM</w:t>
            </w:r>
            <w:r w:rsidRPr="002C4D9F">
              <w:rPr>
                <w:rFonts w:asciiTheme="majorBidi" w:hAnsiTheme="majorBidi" w:cstheme="majorBidi"/>
                <w:color w:val="000000"/>
                <w:kern w:val="2"/>
                <w:sz w:val="22"/>
                <w:szCs w:val="22"/>
              </w:rPr>
              <w:t xml:space="preserve">. </w:t>
            </w:r>
          </w:p>
          <w:p w14:paraId="292DA382" w14:textId="6ED29C76" w:rsidR="00445F4F" w:rsidRPr="002C4D9F" w:rsidRDefault="00445F4F" w:rsidP="00445F4F">
            <w:pPr>
              <w:rPr>
                <w:b/>
                <w:bCs/>
                <w:kern w:val="2"/>
                <w:sz w:val="22"/>
                <w:szCs w:val="22"/>
              </w:rPr>
            </w:pPr>
            <w:r w:rsidRPr="002C4D9F">
              <w:rPr>
                <w:rFonts w:asciiTheme="majorBidi" w:hAnsiTheme="majorBidi" w:cstheme="majorBidi"/>
                <w:color w:val="000000"/>
                <w:kern w:val="2"/>
                <w:sz w:val="22"/>
                <w:szCs w:val="22"/>
              </w:rPr>
              <w:t>9.2.2. Tiekėjas privalo sumokėti Pirkėjui netesybas per 10 (dešimt) dienų nuo Pirkėjo pareikalavimo.</w:t>
            </w:r>
          </w:p>
        </w:tc>
      </w:tr>
      <w:tr w:rsidR="00246541" w:rsidRPr="002A4B2E" w14:paraId="0EB48BFD" w14:textId="77777777" w:rsidTr="00A718BA">
        <w:trPr>
          <w:trHeight w:val="682"/>
        </w:trPr>
        <w:tc>
          <w:tcPr>
            <w:tcW w:w="2704" w:type="dxa"/>
            <w:gridSpan w:val="2"/>
          </w:tcPr>
          <w:p w14:paraId="60F22F63" w14:textId="77777777" w:rsidR="00246541" w:rsidRPr="00A718BA" w:rsidRDefault="00246541" w:rsidP="00862001">
            <w:pPr>
              <w:rPr>
                <w:b/>
                <w:bCs/>
                <w:kern w:val="2"/>
                <w:sz w:val="18"/>
                <w:szCs w:val="18"/>
              </w:rPr>
            </w:pPr>
            <w:r w:rsidRPr="00A718BA">
              <w:rPr>
                <w:b/>
                <w:bCs/>
                <w:kern w:val="2"/>
                <w:sz w:val="18"/>
                <w:szCs w:val="18"/>
              </w:rPr>
              <w:t>9.3. Tiekėjui / Pirkėjui taikoma bauda nutraukus Sutartį dėl esminio Sutarties pažeidimo</w:t>
            </w:r>
          </w:p>
        </w:tc>
        <w:tc>
          <w:tcPr>
            <w:tcW w:w="7356" w:type="dxa"/>
            <w:gridSpan w:val="2"/>
          </w:tcPr>
          <w:p w14:paraId="4610D47D" w14:textId="78C98AF5" w:rsidR="00246541" w:rsidRPr="002C4D9F" w:rsidRDefault="00246541" w:rsidP="00862001">
            <w:pPr>
              <w:rPr>
                <w:kern w:val="2"/>
                <w:sz w:val="22"/>
                <w:szCs w:val="22"/>
              </w:rPr>
            </w:pPr>
            <w:r w:rsidRPr="002C4D9F">
              <w:rPr>
                <w:kern w:val="2"/>
                <w:sz w:val="22"/>
                <w:szCs w:val="22"/>
              </w:rPr>
              <w:t xml:space="preserve">Nutraukus Sutartį dėl esminio Sutarties pažeidimo, nustatyto Sutarties Specialiosiose sąlygose, mokama 10 (dešimt) procentų dydžio bauda nuo </w:t>
            </w:r>
            <w:r w:rsidR="006E7F5B" w:rsidRPr="002C4D9F">
              <w:rPr>
                <w:kern w:val="2"/>
                <w:sz w:val="22"/>
                <w:szCs w:val="22"/>
              </w:rPr>
              <w:t>pradinės</w:t>
            </w:r>
            <w:r w:rsidRPr="002C4D9F">
              <w:rPr>
                <w:kern w:val="2"/>
                <w:sz w:val="22"/>
                <w:szCs w:val="22"/>
              </w:rPr>
              <w:t xml:space="preserve"> Sutarties vertės be PVM, nurodytos Specialiųjų sąlygų 5.2 punkte.</w:t>
            </w:r>
          </w:p>
        </w:tc>
      </w:tr>
      <w:tr w:rsidR="00445F4F" w:rsidRPr="002A4B2E" w14:paraId="3F6AC5F6" w14:textId="77777777" w:rsidTr="00A77E38">
        <w:trPr>
          <w:trHeight w:val="300"/>
        </w:trPr>
        <w:tc>
          <w:tcPr>
            <w:tcW w:w="2704" w:type="dxa"/>
            <w:gridSpan w:val="2"/>
          </w:tcPr>
          <w:p w14:paraId="3F6B34D0" w14:textId="77777777" w:rsidR="00445F4F" w:rsidRPr="00A718BA" w:rsidRDefault="00445F4F" w:rsidP="00445F4F">
            <w:pPr>
              <w:rPr>
                <w:b/>
                <w:bCs/>
                <w:kern w:val="2"/>
                <w:sz w:val="18"/>
                <w:szCs w:val="18"/>
              </w:rPr>
            </w:pPr>
            <w:r w:rsidRPr="00A718BA">
              <w:rPr>
                <w:b/>
                <w:bCs/>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7356" w:type="dxa"/>
            <w:gridSpan w:val="2"/>
          </w:tcPr>
          <w:p w14:paraId="0ED5E97B" w14:textId="6138EF7D" w:rsidR="00445F4F" w:rsidRPr="000D4042" w:rsidRDefault="00445F4F" w:rsidP="00445F4F">
            <w:pPr>
              <w:rPr>
                <w:color w:val="000000"/>
                <w:kern w:val="2"/>
                <w:sz w:val="22"/>
                <w:szCs w:val="22"/>
              </w:rPr>
            </w:pPr>
            <w:r w:rsidRPr="000D4042">
              <w:rPr>
                <w:rFonts w:asciiTheme="majorBidi" w:hAnsiTheme="majorBidi" w:cstheme="majorBidi"/>
                <w:color w:val="000000"/>
                <w:kern w:val="2"/>
                <w:sz w:val="22"/>
                <w:szCs w:val="22"/>
              </w:rPr>
              <w:t>Jeigu Tiekėjas nesilaiko Bendrųjų sąlygų nuostatų dėl Sutarties vykdymui pasitelkiamų naujų subtiekėjų ir (ar specialistų) / esamų subtiekėjų ir (ar) specialistų keitimo,</w:t>
            </w:r>
            <w:r w:rsidR="00AA239C" w:rsidRPr="005D6C9D">
              <w:rPr>
                <w:rFonts w:asciiTheme="majorBidi" w:hAnsiTheme="majorBidi" w:cstheme="majorBidi"/>
                <w:color w:val="000000"/>
                <w:kern w:val="2"/>
                <w:sz w:val="22"/>
                <w:szCs w:val="22"/>
              </w:rPr>
              <w:t xml:space="preserve"> taikoma 1000 Eur (vieno tūkstančio eurų) bauda už kiekvieną atvejį.</w:t>
            </w:r>
          </w:p>
        </w:tc>
      </w:tr>
      <w:tr w:rsidR="00AA239C" w:rsidRPr="002A4B2E" w14:paraId="5CE1243B" w14:textId="77777777" w:rsidTr="00A77E38">
        <w:trPr>
          <w:trHeight w:val="300"/>
        </w:trPr>
        <w:tc>
          <w:tcPr>
            <w:tcW w:w="2704" w:type="dxa"/>
            <w:gridSpan w:val="2"/>
          </w:tcPr>
          <w:p w14:paraId="7E3943A2" w14:textId="77777777" w:rsidR="00AA239C" w:rsidRPr="00A718BA" w:rsidRDefault="00AA239C" w:rsidP="00AA239C">
            <w:pPr>
              <w:rPr>
                <w:b/>
                <w:bCs/>
                <w:kern w:val="2"/>
                <w:sz w:val="18"/>
                <w:szCs w:val="18"/>
              </w:rPr>
            </w:pPr>
            <w:r w:rsidRPr="00A718BA">
              <w:rPr>
                <w:b/>
                <w:bCs/>
                <w:kern w:val="2"/>
                <w:sz w:val="18"/>
                <w:szCs w:val="18"/>
              </w:rPr>
              <w:t>9.5. Tiekėjui taikomos baudos dėl aplinkosauginių ir (arba) socialinių kriterijų nesilaikymo</w:t>
            </w:r>
          </w:p>
        </w:tc>
        <w:tc>
          <w:tcPr>
            <w:tcW w:w="7356" w:type="dxa"/>
            <w:gridSpan w:val="2"/>
          </w:tcPr>
          <w:p w14:paraId="75E492D0" w14:textId="238E6477" w:rsidR="00AA239C" w:rsidRPr="000D4042" w:rsidRDefault="00AA239C" w:rsidP="00AA239C">
            <w:pPr>
              <w:rPr>
                <w:color w:val="000000"/>
                <w:kern w:val="2"/>
                <w:sz w:val="22"/>
                <w:szCs w:val="22"/>
              </w:rPr>
            </w:pPr>
            <w:r w:rsidRPr="005D6C9D">
              <w:rPr>
                <w:rFonts w:asciiTheme="majorBidi" w:hAnsiTheme="majorBidi" w:cstheme="majorBidi"/>
                <w:color w:val="000000"/>
                <w:kern w:val="2"/>
                <w:sz w:val="22"/>
                <w:szCs w:val="22"/>
              </w:rPr>
              <w:t>Jeigu Tiekėjas nesilaiko šioje Sutartyje nustatytų aplinkosauginių kriterijų, taikoma 1000 Eur (vieno tūkstančio eurų) bauda už kiekvieną atvejį.</w:t>
            </w:r>
          </w:p>
        </w:tc>
      </w:tr>
      <w:tr w:rsidR="00AA239C" w:rsidRPr="002A4B2E" w14:paraId="03A582E0" w14:textId="77777777" w:rsidTr="00A77E38">
        <w:trPr>
          <w:trHeight w:val="300"/>
        </w:trPr>
        <w:tc>
          <w:tcPr>
            <w:tcW w:w="2704" w:type="dxa"/>
            <w:gridSpan w:val="2"/>
          </w:tcPr>
          <w:p w14:paraId="4437D036" w14:textId="77777777" w:rsidR="00AA239C" w:rsidRPr="00A718BA" w:rsidRDefault="00AA239C" w:rsidP="00AA239C">
            <w:pPr>
              <w:rPr>
                <w:b/>
                <w:bCs/>
                <w:kern w:val="2"/>
                <w:sz w:val="18"/>
                <w:szCs w:val="18"/>
              </w:rPr>
            </w:pPr>
            <w:r w:rsidRPr="00A718BA">
              <w:rPr>
                <w:b/>
                <w:bCs/>
                <w:kern w:val="2"/>
                <w:sz w:val="18"/>
                <w:szCs w:val="18"/>
              </w:rPr>
              <w:t>9.6. Tiekėjui / Pirkėjui taikoma bauda dėl konfidencialumo reikalavimų nesilaikymo</w:t>
            </w:r>
          </w:p>
        </w:tc>
        <w:tc>
          <w:tcPr>
            <w:tcW w:w="7356" w:type="dxa"/>
            <w:gridSpan w:val="2"/>
          </w:tcPr>
          <w:p w14:paraId="2C3B8D39" w14:textId="26714203" w:rsidR="00AA239C" w:rsidRPr="000D4042" w:rsidRDefault="00AA239C" w:rsidP="00AA239C">
            <w:pPr>
              <w:rPr>
                <w:kern w:val="2"/>
                <w:sz w:val="22"/>
                <w:szCs w:val="22"/>
              </w:rPr>
            </w:pPr>
            <w:r w:rsidRPr="005D6C9D">
              <w:rPr>
                <w:rFonts w:asciiTheme="majorBidi" w:hAnsiTheme="majorBidi" w:cstheme="majorBidi"/>
                <w:color w:val="000000"/>
                <w:kern w:val="2"/>
                <w:sz w:val="22"/>
                <w:szCs w:val="22"/>
              </w:rPr>
              <w:t>Jeigu Sutarties Šalis nesilaiko Bendrųjų sąlygų nuostatų dėl konfidencialumo reikalavimų, taikoma 1000 Eur (vieno tūkstančio eurų) bauda.</w:t>
            </w:r>
          </w:p>
        </w:tc>
      </w:tr>
      <w:tr w:rsidR="00246541" w:rsidRPr="002A4B2E" w14:paraId="1FC3273A" w14:textId="77777777" w:rsidTr="00A77E38">
        <w:trPr>
          <w:trHeight w:val="300"/>
        </w:trPr>
        <w:tc>
          <w:tcPr>
            <w:tcW w:w="2704" w:type="dxa"/>
            <w:gridSpan w:val="2"/>
          </w:tcPr>
          <w:p w14:paraId="7F9A8391" w14:textId="77777777" w:rsidR="00246541" w:rsidRPr="00107D4A" w:rsidRDefault="00246541" w:rsidP="00862001">
            <w:pPr>
              <w:rPr>
                <w:b/>
                <w:bCs/>
                <w:kern w:val="2"/>
                <w:sz w:val="20"/>
              </w:rPr>
            </w:pPr>
            <w:r w:rsidRPr="00107D4A">
              <w:rPr>
                <w:b/>
                <w:bCs/>
                <w:kern w:val="2"/>
                <w:sz w:val="20"/>
              </w:rPr>
              <w:t xml:space="preserve">9.7. Tiekėjui taikomos netesybos </w:t>
            </w:r>
            <w:r w:rsidRPr="00A718BA">
              <w:rPr>
                <w:b/>
                <w:bCs/>
                <w:kern w:val="2"/>
                <w:sz w:val="18"/>
                <w:szCs w:val="18"/>
              </w:rPr>
              <w:t>dėl pirkimo dokumentuose nustatytų kokybinių kriterijų nepasiekimo Sutarties vykdymo metu</w:t>
            </w:r>
          </w:p>
        </w:tc>
        <w:tc>
          <w:tcPr>
            <w:tcW w:w="7356" w:type="dxa"/>
            <w:gridSpan w:val="2"/>
          </w:tcPr>
          <w:p w14:paraId="65B65AB8" w14:textId="77777777" w:rsidR="00246541" w:rsidRPr="000D4042" w:rsidRDefault="00246541" w:rsidP="00862001">
            <w:pPr>
              <w:rPr>
                <w:color w:val="4472C4"/>
                <w:kern w:val="2"/>
                <w:sz w:val="22"/>
                <w:szCs w:val="22"/>
              </w:rPr>
            </w:pPr>
            <w:r w:rsidRPr="000D4042">
              <w:rPr>
                <w:kern w:val="2"/>
                <w:sz w:val="22"/>
                <w:szCs w:val="22"/>
              </w:rPr>
              <w:t>Netaikoma.</w:t>
            </w:r>
          </w:p>
        </w:tc>
      </w:tr>
      <w:tr w:rsidR="00246541" w:rsidRPr="002A4B2E" w14:paraId="5B2E4422" w14:textId="77777777" w:rsidTr="00A77E38">
        <w:trPr>
          <w:trHeight w:val="300"/>
        </w:trPr>
        <w:tc>
          <w:tcPr>
            <w:tcW w:w="2704" w:type="dxa"/>
            <w:gridSpan w:val="2"/>
          </w:tcPr>
          <w:p w14:paraId="1CC4A281" w14:textId="77777777" w:rsidR="00246541" w:rsidRPr="00A718BA" w:rsidRDefault="00246541" w:rsidP="00862001">
            <w:pPr>
              <w:rPr>
                <w:b/>
                <w:bCs/>
                <w:kern w:val="2"/>
                <w:sz w:val="18"/>
                <w:szCs w:val="18"/>
                <w:lang w:val="en-US"/>
              </w:rPr>
            </w:pPr>
            <w:r w:rsidRPr="00A718BA">
              <w:rPr>
                <w:b/>
                <w:bCs/>
                <w:kern w:val="2"/>
                <w:sz w:val="18"/>
                <w:szCs w:val="18"/>
                <w:lang w:val="en-US"/>
              </w:rPr>
              <w:t xml:space="preserve">9.8. </w:t>
            </w:r>
            <w:r w:rsidRPr="00A718BA">
              <w:rPr>
                <w:b/>
                <w:bCs/>
                <w:kern w:val="2"/>
                <w:sz w:val="18"/>
                <w:szCs w:val="18"/>
              </w:rPr>
              <w:t>Tiekėjui taikomos netesybos dėl Sutarties įvykdymo užtikrinimo nepratęsimo</w:t>
            </w:r>
          </w:p>
        </w:tc>
        <w:tc>
          <w:tcPr>
            <w:tcW w:w="7356" w:type="dxa"/>
            <w:gridSpan w:val="2"/>
          </w:tcPr>
          <w:p w14:paraId="3E9AFED0" w14:textId="77777777" w:rsidR="00246541" w:rsidRPr="000D4042" w:rsidRDefault="00246541" w:rsidP="00862001">
            <w:pPr>
              <w:rPr>
                <w:kern w:val="2"/>
                <w:sz w:val="22"/>
                <w:szCs w:val="22"/>
              </w:rPr>
            </w:pPr>
            <w:r w:rsidRPr="000D4042">
              <w:rPr>
                <w:kern w:val="2"/>
                <w:sz w:val="22"/>
                <w:szCs w:val="22"/>
              </w:rPr>
              <w:t>Netaikoma.</w:t>
            </w:r>
          </w:p>
        </w:tc>
      </w:tr>
      <w:tr w:rsidR="00445F4F" w:rsidRPr="002A4B2E" w14:paraId="37F6C81E" w14:textId="77777777" w:rsidTr="00A77E38">
        <w:trPr>
          <w:trHeight w:val="300"/>
        </w:trPr>
        <w:tc>
          <w:tcPr>
            <w:tcW w:w="2704" w:type="dxa"/>
            <w:gridSpan w:val="2"/>
          </w:tcPr>
          <w:p w14:paraId="3D92CFD2" w14:textId="55FE1118" w:rsidR="00445F4F" w:rsidRPr="00A24463" w:rsidRDefault="00445F4F" w:rsidP="00445F4F">
            <w:pPr>
              <w:rPr>
                <w:b/>
                <w:bCs/>
                <w:kern w:val="2"/>
                <w:sz w:val="18"/>
                <w:szCs w:val="18"/>
                <w:lang w:val="en-US"/>
              </w:rPr>
            </w:pPr>
            <w:r w:rsidRPr="00A24463">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7356" w:type="dxa"/>
            <w:gridSpan w:val="2"/>
          </w:tcPr>
          <w:p w14:paraId="443B74A5" w14:textId="67D7ABB1" w:rsidR="00445F4F" w:rsidRPr="000D4042" w:rsidRDefault="00445F4F" w:rsidP="00445F4F">
            <w:pPr>
              <w:rPr>
                <w:kern w:val="2"/>
                <w:sz w:val="22"/>
                <w:szCs w:val="22"/>
              </w:rPr>
            </w:pPr>
            <w:r w:rsidRPr="000D4042">
              <w:rPr>
                <w:rFonts w:asciiTheme="majorBidi" w:hAnsiTheme="majorBidi" w:cstheme="majorBidi"/>
                <w:kern w:val="2"/>
                <w:sz w:val="22"/>
                <w:szCs w:val="22"/>
              </w:rPr>
              <w:t xml:space="preserve">Jeigu Tiekėjas nesilaiko Bendrųjų sąlygų nuostatų dėl intelektinės nuosavybės reikalavimų, taikoma </w:t>
            </w:r>
            <w:r w:rsidR="00AA239C" w:rsidRPr="005D6C9D">
              <w:rPr>
                <w:rFonts w:asciiTheme="majorBidi" w:hAnsiTheme="majorBidi" w:cstheme="majorBidi"/>
                <w:color w:val="000000"/>
                <w:kern w:val="2"/>
                <w:sz w:val="22"/>
                <w:szCs w:val="22"/>
              </w:rPr>
              <w:t xml:space="preserve">1000 Eur (vieno tūkstančio eurų) </w:t>
            </w:r>
            <w:r w:rsidRPr="000D4042">
              <w:rPr>
                <w:rFonts w:asciiTheme="majorBidi" w:hAnsiTheme="majorBidi" w:cstheme="majorBidi"/>
                <w:kern w:val="2"/>
                <w:sz w:val="22"/>
                <w:szCs w:val="22"/>
              </w:rPr>
              <w:t>bauda</w:t>
            </w:r>
          </w:p>
        </w:tc>
      </w:tr>
      <w:tr w:rsidR="00445F4F" w:rsidRPr="002A4B2E" w14:paraId="02F7C8F3" w14:textId="77777777" w:rsidTr="00A77E38">
        <w:trPr>
          <w:trHeight w:val="300"/>
        </w:trPr>
        <w:tc>
          <w:tcPr>
            <w:tcW w:w="2704" w:type="dxa"/>
            <w:gridSpan w:val="2"/>
          </w:tcPr>
          <w:p w14:paraId="18F8ACA3" w14:textId="5D622723" w:rsidR="00445F4F" w:rsidRPr="00445F4F" w:rsidRDefault="00445F4F" w:rsidP="00445F4F">
            <w:pPr>
              <w:rPr>
                <w:b/>
                <w:bCs/>
                <w:kern w:val="2"/>
                <w:sz w:val="20"/>
                <w:lang w:val="en-US"/>
              </w:rPr>
            </w:pPr>
            <w:r w:rsidRPr="00445F4F">
              <w:rPr>
                <w:b/>
                <w:bCs/>
                <w:kern w:val="2"/>
                <w:sz w:val="20"/>
              </w:rPr>
              <w:t>9.10. Kitos netesybos</w:t>
            </w:r>
          </w:p>
        </w:tc>
        <w:tc>
          <w:tcPr>
            <w:tcW w:w="7356" w:type="dxa"/>
            <w:gridSpan w:val="2"/>
          </w:tcPr>
          <w:p w14:paraId="1703AC5A" w14:textId="037960BE" w:rsidR="00445F4F" w:rsidRPr="000D4042" w:rsidRDefault="00445F4F" w:rsidP="00445F4F">
            <w:pPr>
              <w:rPr>
                <w:kern w:val="2"/>
                <w:sz w:val="22"/>
                <w:szCs w:val="22"/>
              </w:rPr>
            </w:pPr>
            <w:r w:rsidRPr="000D4042">
              <w:rPr>
                <w:noProof/>
                <w:color w:val="000000" w:themeColor="text1"/>
                <w:kern w:val="2"/>
                <w:sz w:val="22"/>
                <w:szCs w:val="22"/>
              </w:rPr>
              <w:t>Netaikoma.</w:t>
            </w:r>
          </w:p>
        </w:tc>
      </w:tr>
      <w:tr w:rsidR="00445F4F" w:rsidRPr="002A4B2E" w14:paraId="1A760A2C" w14:textId="77777777" w:rsidTr="00DE5166">
        <w:trPr>
          <w:trHeight w:val="300"/>
        </w:trPr>
        <w:tc>
          <w:tcPr>
            <w:tcW w:w="10060" w:type="dxa"/>
            <w:gridSpan w:val="4"/>
          </w:tcPr>
          <w:p w14:paraId="5D9E3C24" w14:textId="77777777" w:rsidR="00445F4F" w:rsidRPr="002A4B2E" w:rsidRDefault="00445F4F" w:rsidP="00DE5166">
            <w:pPr>
              <w:jc w:val="center"/>
              <w:rPr>
                <w:b/>
                <w:bCs/>
                <w:kern w:val="2"/>
                <w:sz w:val="22"/>
                <w:szCs w:val="22"/>
              </w:rPr>
            </w:pPr>
            <w:r w:rsidRPr="00FF6E90">
              <w:rPr>
                <w:b/>
                <w:bCs/>
                <w:kern w:val="2"/>
                <w:sz w:val="22"/>
                <w:szCs w:val="22"/>
              </w:rPr>
              <w:lastRenderedPageBreak/>
              <w:t>10. ESMINĖS SUTARTIES SĄLYGOS</w:t>
            </w:r>
          </w:p>
        </w:tc>
      </w:tr>
      <w:tr w:rsidR="00445F4F" w:rsidRPr="00445F4F" w14:paraId="51AF5BDD" w14:textId="77777777" w:rsidTr="00445F4F">
        <w:trPr>
          <w:trHeight w:val="300"/>
        </w:trPr>
        <w:tc>
          <w:tcPr>
            <w:tcW w:w="2689" w:type="dxa"/>
          </w:tcPr>
          <w:p w14:paraId="3D70EC56" w14:textId="77777777" w:rsidR="00445F4F" w:rsidRPr="00445F4F" w:rsidRDefault="00445F4F" w:rsidP="00DE5166">
            <w:pPr>
              <w:rPr>
                <w:b/>
                <w:bCs/>
                <w:kern w:val="2"/>
                <w:sz w:val="20"/>
              </w:rPr>
            </w:pPr>
            <w:r w:rsidRPr="00445F4F">
              <w:rPr>
                <w:b/>
                <w:bCs/>
                <w:kern w:val="2"/>
                <w:sz w:val="20"/>
              </w:rPr>
              <w:t>10.1. Esminės Sutarties sąlygos</w:t>
            </w:r>
          </w:p>
        </w:tc>
        <w:tc>
          <w:tcPr>
            <w:tcW w:w="7371" w:type="dxa"/>
            <w:gridSpan w:val="3"/>
          </w:tcPr>
          <w:p w14:paraId="30277B7B" w14:textId="77777777" w:rsidR="00445F4F" w:rsidRPr="00AA239C" w:rsidRDefault="00445F4F" w:rsidP="00DE5166">
            <w:pPr>
              <w:rPr>
                <w:kern w:val="2"/>
                <w:sz w:val="22"/>
                <w:szCs w:val="22"/>
              </w:rPr>
            </w:pPr>
            <w:r w:rsidRPr="00AA239C">
              <w:rPr>
                <w:kern w:val="2"/>
                <w:sz w:val="22"/>
                <w:szCs w:val="22"/>
              </w:rPr>
              <w:t>10.1.1. Tiekėjo prisiimtų įsipareigojimų už Sutartyje nustatytą Sutarties kainą/įkainius vykdymas;</w:t>
            </w:r>
          </w:p>
          <w:p w14:paraId="75B8E829" w14:textId="77777777" w:rsidR="00445F4F" w:rsidRPr="00AA239C" w:rsidRDefault="00445F4F" w:rsidP="00DE5166">
            <w:pPr>
              <w:rPr>
                <w:kern w:val="2"/>
                <w:sz w:val="22"/>
                <w:szCs w:val="22"/>
              </w:rPr>
            </w:pPr>
            <w:r w:rsidRPr="00AA239C">
              <w:rPr>
                <w:kern w:val="2"/>
                <w:sz w:val="22"/>
                <w:szCs w:val="22"/>
              </w:rPr>
              <w:t>10.1.2. Sutartinių įsipareigojimų vykdymo terminai.</w:t>
            </w:r>
          </w:p>
        </w:tc>
      </w:tr>
      <w:tr w:rsidR="00445F4F" w:rsidRPr="00445F4F" w14:paraId="0B274059" w14:textId="77777777" w:rsidTr="00445F4F">
        <w:trPr>
          <w:trHeight w:val="300"/>
        </w:trPr>
        <w:tc>
          <w:tcPr>
            <w:tcW w:w="2689" w:type="dxa"/>
          </w:tcPr>
          <w:p w14:paraId="4F640793" w14:textId="77777777" w:rsidR="00445F4F" w:rsidRPr="00445F4F" w:rsidRDefault="00445F4F" w:rsidP="00DE5166">
            <w:pPr>
              <w:rPr>
                <w:b/>
                <w:bCs/>
                <w:kern w:val="2"/>
                <w:sz w:val="20"/>
              </w:rPr>
            </w:pPr>
            <w:r w:rsidRPr="00445F4F">
              <w:rPr>
                <w:b/>
                <w:bCs/>
                <w:kern w:val="2"/>
                <w:sz w:val="20"/>
              </w:rPr>
              <w:t>10.2. Dideli arba nuolatiniai esminės Sutarties sąlygos vykdymo trūkumai</w:t>
            </w:r>
          </w:p>
        </w:tc>
        <w:tc>
          <w:tcPr>
            <w:tcW w:w="7371" w:type="dxa"/>
            <w:gridSpan w:val="3"/>
          </w:tcPr>
          <w:p w14:paraId="4B836785" w14:textId="77777777" w:rsidR="00445F4F" w:rsidRPr="00AA239C" w:rsidRDefault="00445F4F" w:rsidP="00DE5166">
            <w:pPr>
              <w:rPr>
                <w:b/>
                <w:bCs/>
                <w:kern w:val="2"/>
                <w:sz w:val="22"/>
                <w:szCs w:val="22"/>
              </w:rPr>
            </w:pPr>
            <w:r w:rsidRPr="00AA239C">
              <w:rPr>
                <w:kern w:val="2"/>
                <w:sz w:val="22"/>
                <w:szCs w:val="22"/>
              </w:rPr>
              <w:t>Netaikoma.</w:t>
            </w:r>
          </w:p>
        </w:tc>
      </w:tr>
      <w:tr w:rsidR="00246541" w:rsidRPr="002A4B2E" w14:paraId="3EDA0D70" w14:textId="77777777" w:rsidTr="00A77E38">
        <w:trPr>
          <w:trHeight w:val="300"/>
        </w:trPr>
        <w:tc>
          <w:tcPr>
            <w:tcW w:w="10060" w:type="dxa"/>
            <w:gridSpan w:val="4"/>
          </w:tcPr>
          <w:p w14:paraId="76E4B3FE" w14:textId="0B6F296D" w:rsidR="00246541" w:rsidRPr="002A4B2E" w:rsidRDefault="00246541" w:rsidP="00862001">
            <w:pPr>
              <w:jc w:val="center"/>
              <w:rPr>
                <w:b/>
                <w:bCs/>
                <w:kern w:val="2"/>
                <w:sz w:val="22"/>
                <w:szCs w:val="22"/>
              </w:rPr>
            </w:pPr>
            <w:r w:rsidRPr="002A4B2E">
              <w:rPr>
                <w:b/>
                <w:bCs/>
                <w:kern w:val="2"/>
                <w:sz w:val="22"/>
                <w:szCs w:val="22"/>
              </w:rPr>
              <w:t>1</w:t>
            </w:r>
            <w:r w:rsidR="00445F4F">
              <w:rPr>
                <w:b/>
                <w:bCs/>
                <w:kern w:val="2"/>
                <w:sz w:val="22"/>
                <w:szCs w:val="22"/>
              </w:rPr>
              <w:t>1</w:t>
            </w:r>
            <w:r w:rsidRPr="002A4B2E">
              <w:rPr>
                <w:b/>
                <w:bCs/>
                <w:kern w:val="2"/>
                <w:sz w:val="22"/>
                <w:szCs w:val="22"/>
              </w:rPr>
              <w:t>. SUTARTIES GALIOJIMAS IR KEITIMAS</w:t>
            </w:r>
          </w:p>
        </w:tc>
      </w:tr>
      <w:tr w:rsidR="00324122" w:rsidRPr="002A4B2E" w14:paraId="4867021A" w14:textId="77777777" w:rsidTr="00A77E38">
        <w:trPr>
          <w:trHeight w:val="300"/>
        </w:trPr>
        <w:tc>
          <w:tcPr>
            <w:tcW w:w="2704" w:type="dxa"/>
            <w:gridSpan w:val="2"/>
          </w:tcPr>
          <w:p w14:paraId="4E425D53" w14:textId="64E03332" w:rsidR="00324122" w:rsidRPr="009B4686" w:rsidRDefault="00324122" w:rsidP="00324122">
            <w:pPr>
              <w:rPr>
                <w:b/>
                <w:bCs/>
                <w:kern w:val="2"/>
                <w:sz w:val="20"/>
              </w:rPr>
            </w:pPr>
            <w:r w:rsidRPr="009B4686">
              <w:rPr>
                <w:b/>
                <w:bCs/>
                <w:kern w:val="2"/>
                <w:sz w:val="20"/>
              </w:rPr>
              <w:t>1</w:t>
            </w:r>
            <w:r w:rsidR="00445F4F" w:rsidRPr="009B4686">
              <w:rPr>
                <w:b/>
                <w:bCs/>
                <w:kern w:val="2"/>
                <w:sz w:val="20"/>
              </w:rPr>
              <w:t>1</w:t>
            </w:r>
            <w:r w:rsidRPr="009B4686">
              <w:rPr>
                <w:b/>
                <w:bCs/>
                <w:kern w:val="2"/>
                <w:sz w:val="20"/>
              </w:rPr>
              <w:t>.1. Sutarties sudarymas ir įsigaliojimas</w:t>
            </w:r>
          </w:p>
        </w:tc>
        <w:tc>
          <w:tcPr>
            <w:tcW w:w="7356" w:type="dxa"/>
            <w:gridSpan w:val="2"/>
          </w:tcPr>
          <w:p w14:paraId="708E14C6" w14:textId="77777777" w:rsidR="00A24463" w:rsidRPr="00AA239C" w:rsidRDefault="00A24463" w:rsidP="00A24463">
            <w:pPr>
              <w:rPr>
                <w:kern w:val="2"/>
                <w:sz w:val="22"/>
                <w:szCs w:val="22"/>
              </w:rPr>
            </w:pPr>
            <w:r w:rsidRPr="00AA239C">
              <w:rPr>
                <w:kern w:val="2"/>
                <w:sz w:val="22"/>
                <w:szCs w:val="22"/>
              </w:rPr>
              <w:t>Sutartis laikoma sudaryta ir įsigalioja nuo Sutarties pasirašymo dienos (antrosios Šalies pasirašymo dieną).</w:t>
            </w:r>
          </w:p>
          <w:p w14:paraId="08D40240" w14:textId="75C71C3D" w:rsidR="00324122" w:rsidRPr="00AA239C" w:rsidRDefault="00A24463" w:rsidP="00A24463">
            <w:pPr>
              <w:rPr>
                <w:kern w:val="2"/>
                <w:sz w:val="22"/>
                <w:szCs w:val="22"/>
              </w:rPr>
            </w:pPr>
            <w:r w:rsidRPr="00AA239C">
              <w:rPr>
                <w:kern w:val="2"/>
                <w:sz w:val="22"/>
                <w:szCs w:val="22"/>
              </w:rPr>
              <w:t>Sutartis galioja iki visiško prievolių įvykdymo, bet jos terminas negali būti ilgesnis kaip 12 (dvylika) mėnesių</w:t>
            </w:r>
            <w:r w:rsidR="00107A73">
              <w:rPr>
                <w:kern w:val="2"/>
                <w:sz w:val="22"/>
                <w:szCs w:val="22"/>
              </w:rPr>
              <w:t xml:space="preserve">, </w:t>
            </w:r>
            <w:r w:rsidR="00107A73" w:rsidRPr="005D6C9D">
              <w:rPr>
                <w:rFonts w:asciiTheme="majorBidi" w:hAnsiTheme="majorBidi" w:cstheme="majorBidi"/>
                <w:iCs/>
                <w:sz w:val="22"/>
                <w:szCs w:val="22"/>
              </w:rPr>
              <w:t>išskyrus Tiekėjo įsipareigojimus, susijusius su Prekių garantiniu aptarnavimu.</w:t>
            </w:r>
          </w:p>
        </w:tc>
      </w:tr>
      <w:tr w:rsidR="00445F4F" w:rsidRPr="002A4B2E" w14:paraId="65C0AC22" w14:textId="77777777" w:rsidTr="00A77E38">
        <w:trPr>
          <w:trHeight w:val="300"/>
        </w:trPr>
        <w:tc>
          <w:tcPr>
            <w:tcW w:w="2704" w:type="dxa"/>
            <w:gridSpan w:val="2"/>
          </w:tcPr>
          <w:p w14:paraId="32C889C5" w14:textId="52E08885" w:rsidR="00445F4F" w:rsidRPr="009B4686" w:rsidRDefault="00445F4F" w:rsidP="00445F4F">
            <w:pPr>
              <w:rPr>
                <w:b/>
                <w:bCs/>
                <w:kern w:val="2"/>
                <w:sz w:val="20"/>
              </w:rPr>
            </w:pPr>
            <w:r w:rsidRPr="009B4686">
              <w:rPr>
                <w:rFonts w:asciiTheme="majorBidi" w:hAnsiTheme="majorBidi" w:cstheme="majorBidi"/>
                <w:b/>
                <w:bCs/>
                <w:kern w:val="2"/>
                <w:sz w:val="20"/>
              </w:rPr>
              <w:t>11.2. Sutarties galiojimo termino pratęsimas</w:t>
            </w:r>
          </w:p>
        </w:tc>
        <w:tc>
          <w:tcPr>
            <w:tcW w:w="7356" w:type="dxa"/>
            <w:gridSpan w:val="2"/>
          </w:tcPr>
          <w:p w14:paraId="525A1ABD" w14:textId="23249748" w:rsidR="00445F4F" w:rsidRPr="00AA239C" w:rsidRDefault="00445F4F" w:rsidP="00445F4F">
            <w:pPr>
              <w:rPr>
                <w:kern w:val="2"/>
                <w:sz w:val="22"/>
                <w:szCs w:val="22"/>
              </w:rPr>
            </w:pPr>
            <w:r w:rsidRPr="00AA239C">
              <w:rPr>
                <w:color w:val="000000" w:themeColor="text1"/>
                <w:kern w:val="2"/>
                <w:sz w:val="22"/>
                <w:szCs w:val="22"/>
                <w14:ligatures w14:val="standardContextual"/>
              </w:rPr>
              <w:t>Netaikoma</w:t>
            </w:r>
          </w:p>
        </w:tc>
      </w:tr>
      <w:tr w:rsidR="00445F4F" w:rsidRPr="002A4B2E" w14:paraId="4A855901" w14:textId="77777777" w:rsidTr="00A77E38">
        <w:trPr>
          <w:trHeight w:val="534"/>
        </w:trPr>
        <w:tc>
          <w:tcPr>
            <w:tcW w:w="2704" w:type="dxa"/>
            <w:gridSpan w:val="2"/>
          </w:tcPr>
          <w:p w14:paraId="2B988EA3" w14:textId="36C10A60" w:rsidR="00445F4F" w:rsidRPr="009B4686" w:rsidRDefault="00445F4F" w:rsidP="00445F4F">
            <w:pPr>
              <w:rPr>
                <w:b/>
                <w:bCs/>
                <w:kern w:val="2"/>
                <w:sz w:val="20"/>
              </w:rPr>
            </w:pPr>
            <w:r w:rsidRPr="009B4686">
              <w:rPr>
                <w:b/>
                <w:bCs/>
                <w:sz w:val="20"/>
              </w:rPr>
              <w:t>11.3. Sutarties vertės padidinimas</w:t>
            </w:r>
          </w:p>
        </w:tc>
        <w:tc>
          <w:tcPr>
            <w:tcW w:w="7356" w:type="dxa"/>
            <w:gridSpan w:val="2"/>
          </w:tcPr>
          <w:p w14:paraId="16A4C77A" w14:textId="72DFF294" w:rsidR="00445F4F" w:rsidRPr="00AA239C" w:rsidRDefault="00445F4F" w:rsidP="00445F4F">
            <w:pPr>
              <w:rPr>
                <w:kern w:val="2"/>
                <w:sz w:val="22"/>
                <w:szCs w:val="22"/>
              </w:rPr>
            </w:pPr>
            <w:r w:rsidRPr="00AA239C">
              <w:rPr>
                <w:color w:val="000000" w:themeColor="text1"/>
                <w:kern w:val="2"/>
                <w:sz w:val="22"/>
                <w:szCs w:val="22"/>
                <w14:ligatures w14:val="standardContextual"/>
              </w:rPr>
              <w:t>Netaikoma</w:t>
            </w:r>
          </w:p>
        </w:tc>
      </w:tr>
      <w:tr w:rsidR="00A24463" w:rsidRPr="002A4B2E" w14:paraId="7B2AA355" w14:textId="77777777" w:rsidTr="00A77E38">
        <w:trPr>
          <w:trHeight w:val="534"/>
        </w:trPr>
        <w:tc>
          <w:tcPr>
            <w:tcW w:w="2704" w:type="dxa"/>
            <w:gridSpan w:val="2"/>
          </w:tcPr>
          <w:p w14:paraId="3AE187FD" w14:textId="42941488" w:rsidR="00A24463" w:rsidRPr="009B4686" w:rsidRDefault="00A24463" w:rsidP="00A24463">
            <w:pPr>
              <w:rPr>
                <w:b/>
                <w:bCs/>
                <w:sz w:val="20"/>
              </w:rPr>
            </w:pPr>
            <w:r w:rsidRPr="009B4686">
              <w:rPr>
                <w:b/>
                <w:bCs/>
                <w:sz w:val="20"/>
              </w:rPr>
              <w:t>11.4. Pasirinkimo galimybės</w:t>
            </w:r>
          </w:p>
        </w:tc>
        <w:tc>
          <w:tcPr>
            <w:tcW w:w="7356" w:type="dxa"/>
            <w:gridSpan w:val="2"/>
          </w:tcPr>
          <w:p w14:paraId="792AD497" w14:textId="0310A281" w:rsidR="00A24463" w:rsidRPr="00AA239C" w:rsidRDefault="00A24463" w:rsidP="00A24463">
            <w:pPr>
              <w:rPr>
                <w:b/>
                <w:bCs/>
                <w:sz w:val="22"/>
                <w:szCs w:val="22"/>
                <w:highlight w:val="yellow"/>
              </w:rPr>
            </w:pPr>
            <w:r w:rsidRPr="00AA239C">
              <w:rPr>
                <w:color w:val="000000" w:themeColor="text1"/>
                <w:kern w:val="2"/>
                <w:sz w:val="22"/>
                <w:szCs w:val="22"/>
                <w14:ligatures w14:val="standardContextual"/>
              </w:rPr>
              <w:t>Netaikoma</w:t>
            </w:r>
          </w:p>
        </w:tc>
      </w:tr>
      <w:tr w:rsidR="00A24463" w:rsidRPr="002A4B2E" w14:paraId="38C8427A" w14:textId="77777777" w:rsidTr="00A77E38">
        <w:trPr>
          <w:trHeight w:val="300"/>
        </w:trPr>
        <w:tc>
          <w:tcPr>
            <w:tcW w:w="10060" w:type="dxa"/>
            <w:gridSpan w:val="4"/>
          </w:tcPr>
          <w:p w14:paraId="78B4525A" w14:textId="0B845DAC"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A24463" w:rsidRPr="002A4B2E" w14:paraId="5E75D247" w14:textId="77777777" w:rsidTr="00A77E38">
        <w:trPr>
          <w:trHeight w:val="641"/>
        </w:trPr>
        <w:tc>
          <w:tcPr>
            <w:tcW w:w="2689" w:type="dxa"/>
          </w:tcPr>
          <w:p w14:paraId="75AB1EDB" w14:textId="1885274B" w:rsidR="00A24463" w:rsidRPr="00445F4F" w:rsidRDefault="00A24463" w:rsidP="00A24463">
            <w:pPr>
              <w:rPr>
                <w:b/>
                <w:bCs/>
                <w:kern w:val="2"/>
                <w:sz w:val="20"/>
              </w:rPr>
            </w:pPr>
            <w:r w:rsidRPr="00445F4F">
              <w:rPr>
                <w:rFonts w:asciiTheme="majorBidi" w:hAnsiTheme="majorBidi" w:cstheme="majorBidi"/>
                <w:b/>
                <w:bCs/>
                <w:kern w:val="2"/>
                <w:sz w:val="20"/>
              </w:rPr>
              <w:t>12.1. Sutarties nutraukimo pagrindai</w:t>
            </w:r>
          </w:p>
        </w:tc>
        <w:tc>
          <w:tcPr>
            <w:tcW w:w="7371" w:type="dxa"/>
            <w:gridSpan w:val="3"/>
          </w:tcPr>
          <w:p w14:paraId="40CB9DE9" w14:textId="290AABC9" w:rsidR="00A24463" w:rsidRPr="00445F4F" w:rsidRDefault="00A24463" w:rsidP="00A24463">
            <w:pPr>
              <w:rPr>
                <w:kern w:val="2"/>
                <w:sz w:val="20"/>
              </w:rPr>
            </w:pPr>
            <w:r w:rsidRPr="00445F4F">
              <w:rPr>
                <w:color w:val="000000" w:themeColor="text1"/>
                <w:kern w:val="2"/>
                <w:sz w:val="20"/>
                <w14:ligatures w14:val="standardContextual"/>
              </w:rPr>
              <w:t>Sutartis gali būti nutraukiama rašytiniu Šalių susitarimu arba vienašališkai, Bendrosiose sąlygose nustatyta tvarka.</w:t>
            </w:r>
          </w:p>
        </w:tc>
      </w:tr>
      <w:tr w:rsidR="00A24463" w:rsidRPr="002A4B2E" w14:paraId="46D71278" w14:textId="77777777" w:rsidTr="00A77E38">
        <w:trPr>
          <w:trHeight w:val="300"/>
        </w:trPr>
        <w:tc>
          <w:tcPr>
            <w:tcW w:w="2689" w:type="dxa"/>
          </w:tcPr>
          <w:p w14:paraId="196CFC36" w14:textId="77777777" w:rsidR="00A24463" w:rsidRPr="00445F4F" w:rsidRDefault="00A24463" w:rsidP="00A24463">
            <w:pPr>
              <w:rPr>
                <w:rFonts w:asciiTheme="majorBidi" w:hAnsiTheme="majorBidi" w:cstheme="majorBidi"/>
                <w:b/>
                <w:bCs/>
                <w:kern w:val="2"/>
                <w:sz w:val="20"/>
              </w:rPr>
            </w:pPr>
            <w:r w:rsidRPr="00445F4F">
              <w:rPr>
                <w:rFonts w:asciiTheme="majorBidi" w:hAnsiTheme="majorBidi" w:cstheme="majorBidi"/>
                <w:b/>
                <w:bCs/>
                <w:kern w:val="2"/>
                <w:sz w:val="20"/>
              </w:rPr>
              <w:t>12.2. Esminiai Sutarties pažeidimai</w:t>
            </w:r>
          </w:p>
          <w:p w14:paraId="4625E83C" w14:textId="77777777" w:rsidR="00A24463" w:rsidRPr="00445F4F" w:rsidRDefault="00A24463" w:rsidP="00A24463">
            <w:pPr>
              <w:rPr>
                <w:b/>
                <w:bCs/>
                <w:kern w:val="2"/>
                <w:sz w:val="20"/>
              </w:rPr>
            </w:pPr>
          </w:p>
        </w:tc>
        <w:tc>
          <w:tcPr>
            <w:tcW w:w="7371" w:type="dxa"/>
            <w:gridSpan w:val="3"/>
          </w:tcPr>
          <w:p w14:paraId="7CBF12F3" w14:textId="77777777" w:rsidR="00A24463" w:rsidRPr="00445F4F" w:rsidRDefault="00A24463" w:rsidP="00A24463">
            <w:pPr>
              <w:spacing w:line="256" w:lineRule="auto"/>
              <w:rPr>
                <w:color w:val="000000" w:themeColor="text1"/>
                <w:kern w:val="2"/>
                <w:sz w:val="20"/>
                <w14:ligatures w14:val="standardContextual"/>
              </w:rPr>
            </w:pPr>
            <w:r w:rsidRPr="00445F4F">
              <w:rPr>
                <w:color w:val="000000" w:themeColor="text1"/>
                <w:kern w:val="2"/>
                <w:sz w:val="20"/>
                <w14:ligatures w14:val="standardContextual"/>
              </w:rPr>
              <w:t>12.2.1. jeigu Tiekėjas nevykdo prisiimtų įsipareigojimų už Sutartyje nustatytą Sutarties kainą / Prekių įkainius;</w:t>
            </w:r>
          </w:p>
          <w:p w14:paraId="4946F813" w14:textId="2521BF2E" w:rsidR="00A24463" w:rsidRPr="00445F4F" w:rsidRDefault="00A24463" w:rsidP="00A24463">
            <w:pPr>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12.2.2. jeigu Tiekėjas vėluoja pristatyti Prekes daugiau nei 10 (dešimt) dienų nuo Sutartyje nustatyto Prekių pristatymo termino;</w:t>
            </w:r>
          </w:p>
          <w:p w14:paraId="42A7DE39"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12.2.3. jeigu Tiekėjas pažeidžia Prekių pristatymo terminus ir priskaičiuotų netesybų už vėlavimą suma viršija 20 (dvidešimt) proc. Pradinės sutarties vertės</w:t>
            </w:r>
            <w:r w:rsidRPr="00445F4F">
              <w:rPr>
                <w:color w:val="000000" w:themeColor="text1"/>
                <w:kern w:val="2"/>
                <w:sz w:val="20"/>
                <w14:ligatures w14:val="standardContextual"/>
              </w:rPr>
              <w:t xml:space="preserve"> be PVM, nurodytos Specialiųjų sąlygų 5.2 punkte</w:t>
            </w:r>
            <w:r w:rsidRPr="00445F4F">
              <w:rPr>
                <w:rFonts w:eastAsia="Arial"/>
                <w:color w:val="000000" w:themeColor="text1"/>
                <w:kern w:val="2"/>
                <w:sz w:val="20"/>
                <w14:ligatures w14:val="standardContextual"/>
              </w:rPr>
              <w:t>;</w:t>
            </w:r>
          </w:p>
          <w:p w14:paraId="3D050B12"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12.2.4. Tiekėjas pažeidžia Prekių pristatymo terminus ir dėl Prekių pristatymo vėlavimo Prekės tampa nebereikalingos;</w:t>
            </w:r>
          </w:p>
          <w:p w14:paraId="05868DA1"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12.2.5. Tiekėjas daugiau kaip 2 (du) kartus pristato Prekes, kurios neatitinka Sutartyje ir (ar) teisės aktuose nustatytų reikalavimų Prekėms;</w:t>
            </w:r>
          </w:p>
          <w:p w14:paraId="51EE87A8" w14:textId="1AB0042E" w:rsidR="00A24463" w:rsidRPr="00445F4F" w:rsidRDefault="00A24463" w:rsidP="00A24463">
            <w:pPr>
              <w:tabs>
                <w:tab w:val="left" w:pos="567"/>
                <w:tab w:val="left" w:pos="851"/>
                <w:tab w:val="left" w:pos="992"/>
                <w:tab w:val="left" w:pos="1134"/>
              </w:tabs>
              <w:spacing w:line="257" w:lineRule="auto"/>
              <w:jc w:val="both"/>
              <w:rPr>
                <w:color w:val="4472C4"/>
                <w:kern w:val="2"/>
                <w:sz w:val="20"/>
              </w:rPr>
            </w:pPr>
            <w:r w:rsidRPr="00445F4F">
              <w:rPr>
                <w:rFonts w:eastAsia="Arial"/>
                <w:color w:val="000000" w:themeColor="text1"/>
                <w:kern w:val="2"/>
                <w:sz w:val="20"/>
                <w14:ligatures w14:val="standardContextual"/>
              </w:rPr>
              <w:t>12.2.6. jeigu Tiekėjas nesilaiko Sutartyje numatytų įsipareigojimų dėl Prekių techninės priežiūros ir (arba) gedimų diagnostikos ir šalinimo.</w:t>
            </w:r>
          </w:p>
        </w:tc>
      </w:tr>
      <w:tr w:rsidR="00A24463" w:rsidRPr="002A4B2E" w14:paraId="5F778716" w14:textId="77777777" w:rsidTr="00A77E38">
        <w:trPr>
          <w:trHeight w:val="300"/>
        </w:trPr>
        <w:tc>
          <w:tcPr>
            <w:tcW w:w="10060" w:type="dxa"/>
            <w:gridSpan w:val="4"/>
          </w:tcPr>
          <w:p w14:paraId="43EC68A6" w14:textId="28878E16" w:rsidR="00A24463" w:rsidRPr="002A4B2E" w:rsidRDefault="00A24463" w:rsidP="00A24463">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A24463" w:rsidRPr="002A4B2E" w14:paraId="6B5B5BB4" w14:textId="77777777" w:rsidTr="00A77E38">
        <w:trPr>
          <w:trHeight w:val="300"/>
        </w:trPr>
        <w:tc>
          <w:tcPr>
            <w:tcW w:w="2689" w:type="dxa"/>
          </w:tcPr>
          <w:p w14:paraId="07864E95" w14:textId="648D3C59" w:rsidR="00A24463" w:rsidRPr="00445F4F" w:rsidRDefault="00A24463" w:rsidP="00A24463">
            <w:pPr>
              <w:rPr>
                <w:b/>
                <w:bCs/>
                <w:kern w:val="2"/>
                <w:sz w:val="20"/>
              </w:rPr>
            </w:pPr>
            <w:r w:rsidRPr="00445F4F">
              <w:rPr>
                <w:rFonts w:asciiTheme="majorBidi" w:hAnsiTheme="majorBidi" w:cstheme="majorBidi"/>
                <w:b/>
                <w:bCs/>
                <w:kern w:val="2"/>
                <w:sz w:val="20"/>
              </w:rPr>
              <w:t>13.1. Aplinkosauginių kriterijų nustatymo teisinis pagrindas</w:t>
            </w:r>
          </w:p>
        </w:tc>
        <w:tc>
          <w:tcPr>
            <w:tcW w:w="7371" w:type="dxa"/>
            <w:gridSpan w:val="3"/>
          </w:tcPr>
          <w:p w14:paraId="578D001D" w14:textId="77777777" w:rsidR="00A24463" w:rsidRPr="00445F4F" w:rsidRDefault="00A24463" w:rsidP="00A24463">
            <w:pPr>
              <w:rPr>
                <w:rFonts w:asciiTheme="majorBidi" w:hAnsiTheme="majorBidi" w:cstheme="majorBidi"/>
                <w:color w:val="000000"/>
                <w:kern w:val="2"/>
                <w:sz w:val="20"/>
              </w:rPr>
            </w:pPr>
            <w:r w:rsidRPr="00445F4F">
              <w:rPr>
                <w:rFonts w:asciiTheme="majorBidi" w:hAnsiTheme="majorBidi" w:cstheme="majorBidi"/>
                <w:color w:val="000000"/>
                <w:kern w:val="2"/>
                <w:sz w:val="20"/>
                <w:shd w:val="clear" w:color="auto" w:fill="FFFFFF"/>
              </w:rPr>
              <w:t xml:space="preserve">Aplinkosauginiai kriterijai Prekėms nustatomi vadovaujantis </w:t>
            </w:r>
            <w:r w:rsidRPr="00445F4F">
              <w:rPr>
                <w:rFonts w:asciiTheme="majorBidi" w:hAnsiTheme="majorBidi" w:cstheme="majorBidi"/>
                <w:color w:val="000000"/>
                <w:kern w:val="2"/>
                <w:sz w:val="20"/>
              </w:rPr>
              <w:t>Aplinkos apsaugos kriterijų taikymo, vykdant žaliuosius pirkimus, tvarkos aprašo, patvirtinto 2011 m. birželio 28 d. įsakymu D1-508</w:t>
            </w:r>
            <w:r w:rsidRPr="00445F4F">
              <w:rPr>
                <w:rFonts w:asciiTheme="majorBidi" w:hAnsiTheme="majorBidi" w:cstheme="majorBidi"/>
                <w:color w:val="000000"/>
                <w:kern w:val="2"/>
                <w:sz w:val="20"/>
                <w:shd w:val="clear" w:color="auto" w:fill="FFFFFF"/>
              </w:rPr>
              <w:t xml:space="preserve"> „Dėl Aplinkos apsaugos kriterijų taikymo, vykdant žaliuosius pirkimus, tvarkos aprašo patvirtinimo“ (toliau – Tvarkos aprašas) </w:t>
            </w:r>
            <w:r w:rsidRPr="00445F4F">
              <w:rPr>
                <w:rFonts w:asciiTheme="majorBidi" w:hAnsiTheme="majorBidi" w:cstheme="majorBidi"/>
                <w:kern w:val="2"/>
                <w:sz w:val="20"/>
                <w:shd w:val="clear" w:color="auto" w:fill="FFFFFF"/>
              </w:rPr>
              <w:t xml:space="preserve">4.4.4. </w:t>
            </w:r>
            <w:r w:rsidRPr="00445F4F">
              <w:rPr>
                <w:rFonts w:asciiTheme="majorBidi" w:hAnsiTheme="majorBidi" w:cstheme="majorBidi"/>
                <w:color w:val="000000"/>
                <w:kern w:val="2"/>
                <w:sz w:val="20"/>
                <w:shd w:val="clear" w:color="auto" w:fill="FFFFFF"/>
              </w:rPr>
              <w:t>papunkčiu.</w:t>
            </w:r>
            <w:r w:rsidRPr="00445F4F">
              <w:rPr>
                <w:rFonts w:asciiTheme="majorBidi" w:hAnsiTheme="majorBidi" w:cstheme="majorBidi"/>
                <w:color w:val="000000"/>
                <w:kern w:val="2"/>
                <w:sz w:val="20"/>
              </w:rPr>
              <w:t> </w:t>
            </w:r>
          </w:p>
          <w:p w14:paraId="574A4627" w14:textId="77777777" w:rsidR="00A24463" w:rsidRPr="00445F4F" w:rsidRDefault="00A24463" w:rsidP="00A24463">
            <w:pPr>
              <w:rPr>
                <w:rFonts w:asciiTheme="majorBidi" w:hAnsiTheme="majorBidi" w:cstheme="majorBidi"/>
                <w:sz w:val="20"/>
              </w:rPr>
            </w:pPr>
            <w:r w:rsidRPr="00445F4F">
              <w:rPr>
                <w:rFonts w:asciiTheme="majorBidi" w:hAnsiTheme="majorBidi" w:cstheme="majorBidi"/>
                <w:sz w:val="20"/>
              </w:rPr>
              <w:t xml:space="preserve">Šalys, vykdydamos Sutartį, įsipareigoja laikytis šių aplinkosaugos reikalavimų: </w:t>
            </w:r>
          </w:p>
          <w:p w14:paraId="57723C67" w14:textId="77777777" w:rsidR="00A24463" w:rsidRPr="00445F4F" w:rsidRDefault="00A24463" w:rsidP="00A24463">
            <w:pPr>
              <w:rPr>
                <w:rFonts w:asciiTheme="majorBidi" w:hAnsiTheme="majorBidi" w:cstheme="majorBidi"/>
                <w:sz w:val="20"/>
              </w:rPr>
            </w:pPr>
            <w:r w:rsidRPr="00445F4F">
              <w:rPr>
                <w:rFonts w:asciiTheme="majorBidi" w:hAnsiTheme="majorBidi" w:cstheme="majorBidi"/>
                <w:sz w:val="20"/>
              </w:rPr>
              <w:t>13.1.1.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468159B5" w14:textId="54842D62" w:rsidR="00A24463" w:rsidRPr="00445F4F" w:rsidRDefault="00A24463" w:rsidP="00A24463">
            <w:pPr>
              <w:rPr>
                <w:b/>
                <w:bCs/>
                <w:kern w:val="2"/>
                <w:sz w:val="20"/>
              </w:rPr>
            </w:pPr>
            <w:r w:rsidRPr="00445F4F">
              <w:rPr>
                <w:rFonts w:asciiTheme="majorBidi" w:hAnsiTheme="majorBidi" w:cstheme="majorBidi"/>
                <w:sz w:val="20"/>
              </w:rPr>
              <w:t>13.1.2.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r>
      <w:tr w:rsidR="00A24463" w:rsidRPr="002A4B2E" w14:paraId="6CD237EC" w14:textId="77777777" w:rsidTr="00A77E38">
        <w:trPr>
          <w:trHeight w:val="300"/>
        </w:trPr>
        <w:tc>
          <w:tcPr>
            <w:tcW w:w="2689" w:type="dxa"/>
          </w:tcPr>
          <w:p w14:paraId="2AD9F843" w14:textId="100A287E" w:rsidR="00A24463" w:rsidRPr="00445F4F" w:rsidRDefault="00A24463" w:rsidP="00A24463">
            <w:pPr>
              <w:rPr>
                <w:b/>
                <w:bCs/>
                <w:kern w:val="2"/>
                <w:sz w:val="20"/>
              </w:rPr>
            </w:pPr>
            <w:r w:rsidRPr="00445F4F">
              <w:rPr>
                <w:rFonts w:asciiTheme="majorBidi" w:hAnsiTheme="majorBidi" w:cstheme="majorBidi"/>
                <w:b/>
                <w:bCs/>
                <w:kern w:val="2"/>
                <w:sz w:val="20"/>
              </w:rPr>
              <w:lastRenderedPageBreak/>
              <w:t>13.2. Su perkamomis Prekėmis susiję socialiniai kriterijai</w:t>
            </w:r>
          </w:p>
        </w:tc>
        <w:tc>
          <w:tcPr>
            <w:tcW w:w="7371" w:type="dxa"/>
            <w:gridSpan w:val="3"/>
          </w:tcPr>
          <w:p w14:paraId="0715DD2A" w14:textId="70C01741" w:rsidR="00A24463" w:rsidRPr="00445F4F" w:rsidRDefault="00A24463" w:rsidP="00A24463">
            <w:pPr>
              <w:rPr>
                <w:sz w:val="20"/>
              </w:rPr>
            </w:pPr>
            <w:r w:rsidRPr="00445F4F">
              <w:rPr>
                <w:rFonts w:asciiTheme="majorBidi" w:hAnsiTheme="majorBidi" w:cstheme="majorBidi"/>
                <w:kern w:val="2"/>
                <w:sz w:val="20"/>
              </w:rPr>
              <w:t>Netaikoma.</w:t>
            </w:r>
          </w:p>
        </w:tc>
      </w:tr>
      <w:tr w:rsidR="00A24463" w:rsidRPr="002A4B2E" w14:paraId="0766D36B" w14:textId="77777777" w:rsidTr="00A77E38">
        <w:trPr>
          <w:trHeight w:val="300"/>
        </w:trPr>
        <w:tc>
          <w:tcPr>
            <w:tcW w:w="10060" w:type="dxa"/>
            <w:gridSpan w:val="4"/>
          </w:tcPr>
          <w:p w14:paraId="7E4BFC54" w14:textId="384CDE0B"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441C293D" w14:textId="77777777" w:rsidR="00A24463" w:rsidRPr="002A4B2E" w:rsidRDefault="00A24463" w:rsidP="00A24463">
            <w:pPr>
              <w:jc w:val="center"/>
              <w:rPr>
                <w:kern w:val="2"/>
                <w:sz w:val="22"/>
                <w:szCs w:val="22"/>
              </w:rPr>
            </w:pPr>
            <w:r w:rsidRPr="002A4B2E">
              <w:rPr>
                <w:kern w:val="2"/>
                <w:sz w:val="22"/>
                <w:szCs w:val="22"/>
              </w:rPr>
              <w:t xml:space="preserve">(jeigu būtina dėl konkretaus Sutarties dalyko specifikos) </w:t>
            </w:r>
          </w:p>
        </w:tc>
      </w:tr>
      <w:tr w:rsidR="00A24463" w:rsidRPr="002A4B2E" w14:paraId="4786806D" w14:textId="77777777" w:rsidTr="00A77E38">
        <w:trPr>
          <w:trHeight w:val="300"/>
        </w:trPr>
        <w:tc>
          <w:tcPr>
            <w:tcW w:w="2689" w:type="dxa"/>
          </w:tcPr>
          <w:p w14:paraId="0EC96393" w14:textId="42CE71AA"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7371" w:type="dxa"/>
            <w:gridSpan w:val="3"/>
          </w:tcPr>
          <w:p w14:paraId="5EFDBE9D" w14:textId="77777777" w:rsidR="00A24463" w:rsidRPr="00B355D8" w:rsidRDefault="00A24463" w:rsidP="00A24463">
            <w:pPr>
              <w:rPr>
                <w:kern w:val="2"/>
                <w:sz w:val="20"/>
              </w:rPr>
            </w:pPr>
            <w:r w:rsidRPr="00B355D8">
              <w:rPr>
                <w:kern w:val="2"/>
                <w:sz w:val="20"/>
              </w:rPr>
              <w:t>Nėra.</w:t>
            </w:r>
          </w:p>
        </w:tc>
      </w:tr>
      <w:tr w:rsidR="00A24463" w:rsidRPr="002A4B2E" w14:paraId="6B73131E" w14:textId="77777777" w:rsidTr="00A77E38">
        <w:trPr>
          <w:trHeight w:val="300"/>
        </w:trPr>
        <w:tc>
          <w:tcPr>
            <w:tcW w:w="2689" w:type="dxa"/>
          </w:tcPr>
          <w:p w14:paraId="0DF9A4F3" w14:textId="557558C9"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7371" w:type="dxa"/>
            <w:gridSpan w:val="3"/>
          </w:tcPr>
          <w:p w14:paraId="3D39BF77" w14:textId="77777777" w:rsidR="00A24463" w:rsidRPr="00B355D8" w:rsidRDefault="00A24463" w:rsidP="00A24463">
            <w:pPr>
              <w:rPr>
                <w:kern w:val="2"/>
                <w:sz w:val="20"/>
              </w:rPr>
            </w:pPr>
            <w:r w:rsidRPr="00B355D8">
              <w:rPr>
                <w:kern w:val="2"/>
                <w:sz w:val="20"/>
              </w:rPr>
              <w:t>Nėra.</w:t>
            </w:r>
          </w:p>
        </w:tc>
      </w:tr>
      <w:tr w:rsidR="00A24463" w:rsidRPr="002A4B2E" w14:paraId="408D08CA" w14:textId="77777777" w:rsidTr="00A77E38">
        <w:trPr>
          <w:trHeight w:val="300"/>
        </w:trPr>
        <w:tc>
          <w:tcPr>
            <w:tcW w:w="2689" w:type="dxa"/>
          </w:tcPr>
          <w:p w14:paraId="38B14C67" w14:textId="414050BA"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7371" w:type="dxa"/>
            <w:gridSpan w:val="3"/>
          </w:tcPr>
          <w:p w14:paraId="04CCD17B" w14:textId="77777777" w:rsidR="00A24463" w:rsidRPr="00B355D8" w:rsidRDefault="00A24463" w:rsidP="00A24463">
            <w:pPr>
              <w:rPr>
                <w:kern w:val="2"/>
                <w:sz w:val="20"/>
              </w:rPr>
            </w:pPr>
            <w:r w:rsidRPr="00B355D8">
              <w:rPr>
                <w:kern w:val="2"/>
                <w:sz w:val="20"/>
              </w:rPr>
              <w:t>Nėra.</w:t>
            </w:r>
          </w:p>
        </w:tc>
      </w:tr>
      <w:tr w:rsidR="00A24463" w:rsidRPr="002A4B2E" w14:paraId="30F49865" w14:textId="77777777" w:rsidTr="00A77E38">
        <w:trPr>
          <w:trHeight w:val="300"/>
        </w:trPr>
        <w:tc>
          <w:tcPr>
            <w:tcW w:w="10060" w:type="dxa"/>
            <w:gridSpan w:val="4"/>
          </w:tcPr>
          <w:p w14:paraId="667BA84E" w14:textId="6B2BCFF8"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A24463" w:rsidRPr="002A4B2E" w14:paraId="05FC3F50" w14:textId="77777777" w:rsidTr="00A77E38">
        <w:trPr>
          <w:trHeight w:val="300"/>
        </w:trPr>
        <w:tc>
          <w:tcPr>
            <w:tcW w:w="2689" w:type="dxa"/>
          </w:tcPr>
          <w:p w14:paraId="32872F49" w14:textId="5A9E172F"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w:t>
            </w:r>
            <w:r>
              <w:rPr>
                <w:b/>
                <w:bCs/>
                <w:kern w:val="2"/>
                <w:sz w:val="22"/>
                <w:szCs w:val="22"/>
              </w:rPr>
              <w:t xml:space="preserve"> Nr. 1</w:t>
            </w:r>
          </w:p>
        </w:tc>
        <w:tc>
          <w:tcPr>
            <w:tcW w:w="7371" w:type="dxa"/>
            <w:gridSpan w:val="3"/>
          </w:tcPr>
          <w:p w14:paraId="072DE022" w14:textId="2474689D" w:rsidR="00A24463" w:rsidRPr="00B355D8" w:rsidRDefault="00A24463" w:rsidP="00A24463">
            <w:pPr>
              <w:rPr>
                <w:kern w:val="2"/>
                <w:sz w:val="20"/>
              </w:rPr>
            </w:pPr>
            <w:r w:rsidRPr="00B355D8">
              <w:rPr>
                <w:sz w:val="20"/>
              </w:rPr>
              <w:t>Prekių kaina ir kiekiai</w:t>
            </w:r>
          </w:p>
        </w:tc>
      </w:tr>
      <w:tr w:rsidR="00A24463" w:rsidRPr="002A4B2E" w14:paraId="5F952B75" w14:textId="77777777" w:rsidTr="00A77E38">
        <w:trPr>
          <w:trHeight w:val="300"/>
        </w:trPr>
        <w:tc>
          <w:tcPr>
            <w:tcW w:w="2689" w:type="dxa"/>
          </w:tcPr>
          <w:p w14:paraId="39159410" w14:textId="6E8C76B8"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7371" w:type="dxa"/>
            <w:gridSpan w:val="3"/>
          </w:tcPr>
          <w:p w14:paraId="0BDE05E7" w14:textId="03044B62" w:rsidR="00A24463" w:rsidRPr="00B355D8" w:rsidRDefault="00A24463" w:rsidP="00A24463">
            <w:pPr>
              <w:rPr>
                <w:sz w:val="20"/>
              </w:rPr>
            </w:pPr>
            <w:r w:rsidRPr="00B355D8">
              <w:rPr>
                <w:sz w:val="20"/>
              </w:rPr>
              <w:t>Techninė specifikacija</w:t>
            </w:r>
          </w:p>
        </w:tc>
      </w:tr>
      <w:tr w:rsidR="00A24463" w:rsidRPr="002A4B2E" w14:paraId="5EF5C0A5" w14:textId="77777777" w:rsidTr="00A77E38">
        <w:trPr>
          <w:trHeight w:val="300"/>
        </w:trPr>
        <w:tc>
          <w:tcPr>
            <w:tcW w:w="2689" w:type="dxa"/>
          </w:tcPr>
          <w:p w14:paraId="3DB2723A" w14:textId="2B4872F2"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xml:space="preserve">.2. Priedas Nr. </w:t>
            </w:r>
            <w:r>
              <w:rPr>
                <w:b/>
                <w:bCs/>
                <w:kern w:val="2"/>
                <w:sz w:val="22"/>
                <w:szCs w:val="22"/>
              </w:rPr>
              <w:t>3</w:t>
            </w:r>
          </w:p>
        </w:tc>
        <w:tc>
          <w:tcPr>
            <w:tcW w:w="7371" w:type="dxa"/>
            <w:gridSpan w:val="3"/>
          </w:tcPr>
          <w:p w14:paraId="01D4E22E" w14:textId="56CC9C15" w:rsidR="00A24463" w:rsidRPr="00B355D8" w:rsidRDefault="00A24463" w:rsidP="00A24463">
            <w:pPr>
              <w:rPr>
                <w:kern w:val="2"/>
                <w:sz w:val="20"/>
              </w:rPr>
            </w:pPr>
            <w:r w:rsidRPr="00B355D8">
              <w:rPr>
                <w:sz w:val="20"/>
              </w:rPr>
              <w:t>Tiekėjo pasiūlymas</w:t>
            </w:r>
          </w:p>
        </w:tc>
      </w:tr>
      <w:tr w:rsidR="00A24463" w:rsidRPr="002A4B2E" w14:paraId="7A376BF7" w14:textId="77777777" w:rsidTr="00A77E38">
        <w:tc>
          <w:tcPr>
            <w:tcW w:w="10060" w:type="dxa"/>
            <w:gridSpan w:val="4"/>
          </w:tcPr>
          <w:p w14:paraId="4317918B" w14:textId="3233B40A"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A24463" w:rsidRPr="002A4B2E" w14:paraId="1DF39520" w14:textId="77777777" w:rsidTr="00A77E38">
        <w:trPr>
          <w:trHeight w:val="373"/>
        </w:trPr>
        <w:tc>
          <w:tcPr>
            <w:tcW w:w="10060" w:type="dxa"/>
            <w:gridSpan w:val="4"/>
          </w:tcPr>
          <w:p w14:paraId="3B35E734" w14:textId="07ACFF18" w:rsidR="00A24463" w:rsidRPr="002C4D9F" w:rsidRDefault="00A24463" w:rsidP="00A24463">
            <w:pPr>
              <w:rPr>
                <w:kern w:val="2"/>
                <w:sz w:val="20"/>
              </w:rPr>
            </w:pPr>
            <w:r w:rsidRPr="00C0107E">
              <w:rPr>
                <w:b/>
                <w:bCs/>
                <w:kern w:val="2"/>
                <w:sz w:val="20"/>
              </w:rPr>
              <w:t>16.1</w:t>
            </w:r>
            <w:r w:rsidRPr="002C4D9F">
              <w:rPr>
                <w:kern w:val="2"/>
                <w:sz w:val="20"/>
              </w:rPr>
              <w:t>. Ši Sutartis pasirašoma abiejų Šalių kvalifikuotais elektroniniais parašais</w:t>
            </w:r>
          </w:p>
        </w:tc>
      </w:tr>
      <w:tr w:rsidR="00A24463" w:rsidRPr="002A4B2E" w14:paraId="12803DD4" w14:textId="77777777" w:rsidTr="00A77E38">
        <w:tc>
          <w:tcPr>
            <w:tcW w:w="10060" w:type="dxa"/>
            <w:gridSpan w:val="4"/>
          </w:tcPr>
          <w:p w14:paraId="24ACC14C" w14:textId="77777777" w:rsidR="00A24463" w:rsidRPr="002A4B2E" w:rsidRDefault="00A24463" w:rsidP="00A24463">
            <w:pPr>
              <w:rPr>
                <w:kern w:val="2"/>
                <w:sz w:val="22"/>
                <w:szCs w:val="22"/>
              </w:rPr>
            </w:pPr>
          </w:p>
        </w:tc>
      </w:tr>
      <w:tr w:rsidR="00A24463" w:rsidRPr="002A4B2E" w14:paraId="7E422A63" w14:textId="77777777" w:rsidTr="00A77E38">
        <w:tc>
          <w:tcPr>
            <w:tcW w:w="4788" w:type="dxa"/>
            <w:gridSpan w:val="3"/>
          </w:tcPr>
          <w:p w14:paraId="5CD0B0DA" w14:textId="77777777" w:rsidR="00A24463" w:rsidRPr="002A4B2E" w:rsidRDefault="00A24463" w:rsidP="00A24463">
            <w:pPr>
              <w:jc w:val="center"/>
              <w:rPr>
                <w:b/>
                <w:bCs/>
                <w:kern w:val="2"/>
                <w:sz w:val="22"/>
                <w:szCs w:val="22"/>
              </w:rPr>
            </w:pPr>
            <w:r w:rsidRPr="002A4B2E">
              <w:rPr>
                <w:b/>
                <w:bCs/>
                <w:kern w:val="2"/>
                <w:sz w:val="22"/>
                <w:szCs w:val="22"/>
              </w:rPr>
              <w:t>PIRKĖJAS</w:t>
            </w:r>
          </w:p>
        </w:tc>
        <w:tc>
          <w:tcPr>
            <w:tcW w:w="5272" w:type="dxa"/>
          </w:tcPr>
          <w:p w14:paraId="4D1D75EF" w14:textId="77777777" w:rsidR="00A24463" w:rsidRPr="002A4B2E" w:rsidRDefault="00A24463" w:rsidP="00A24463">
            <w:pPr>
              <w:jc w:val="center"/>
              <w:rPr>
                <w:b/>
                <w:bCs/>
                <w:kern w:val="2"/>
                <w:sz w:val="22"/>
                <w:szCs w:val="22"/>
              </w:rPr>
            </w:pPr>
            <w:r w:rsidRPr="005F2B56">
              <w:rPr>
                <w:b/>
                <w:bCs/>
                <w:kern w:val="2"/>
                <w:sz w:val="22"/>
                <w:szCs w:val="22"/>
              </w:rPr>
              <w:t>TIEKĖJAS</w:t>
            </w:r>
          </w:p>
        </w:tc>
      </w:tr>
      <w:tr w:rsidR="00A24463" w:rsidRPr="002A4B2E" w14:paraId="3CA47258" w14:textId="77777777" w:rsidTr="00A718BA">
        <w:trPr>
          <w:trHeight w:val="531"/>
        </w:trPr>
        <w:tc>
          <w:tcPr>
            <w:tcW w:w="4788" w:type="dxa"/>
            <w:gridSpan w:val="3"/>
            <w:vAlign w:val="center"/>
          </w:tcPr>
          <w:p w14:paraId="4B610CA1" w14:textId="77777777" w:rsidR="00A24463" w:rsidRPr="00976615" w:rsidRDefault="00A24463" w:rsidP="00A24463">
            <w:pPr>
              <w:jc w:val="center"/>
              <w:rPr>
                <w:kern w:val="2"/>
                <w:sz w:val="22"/>
                <w:szCs w:val="22"/>
              </w:rPr>
            </w:pPr>
          </w:p>
        </w:tc>
        <w:tc>
          <w:tcPr>
            <w:tcW w:w="5272" w:type="dxa"/>
            <w:vAlign w:val="center"/>
          </w:tcPr>
          <w:p w14:paraId="652E4F48" w14:textId="77777777" w:rsidR="00A24463" w:rsidRPr="00976615" w:rsidRDefault="00A24463" w:rsidP="00A24463">
            <w:pPr>
              <w:jc w:val="center"/>
              <w:rPr>
                <w:kern w:val="2"/>
                <w:sz w:val="22"/>
                <w:szCs w:val="22"/>
              </w:rPr>
            </w:pPr>
          </w:p>
        </w:tc>
      </w:tr>
    </w:tbl>
    <w:p w14:paraId="0BC3771C" w14:textId="77777777" w:rsidR="00246541" w:rsidRPr="002A4B2E" w:rsidRDefault="00246541" w:rsidP="00246541">
      <w:pPr>
        <w:jc w:val="center"/>
        <w:rPr>
          <w:sz w:val="22"/>
          <w:szCs w:val="22"/>
        </w:rPr>
      </w:pPr>
      <w:r w:rsidRPr="002A4B2E">
        <w:rPr>
          <w:color w:val="000000"/>
          <w:sz w:val="22"/>
          <w:szCs w:val="22"/>
        </w:rPr>
        <w:t>_______________</w:t>
      </w:r>
    </w:p>
    <w:p w14:paraId="64BD182E" w14:textId="77777777" w:rsidR="00246541" w:rsidRDefault="00246541" w:rsidP="00246541">
      <w:pPr>
        <w:jc w:val="both"/>
        <w:rPr>
          <w:sz w:val="22"/>
          <w:szCs w:val="22"/>
        </w:rPr>
        <w:sectPr w:rsidR="00246541" w:rsidSect="00E14AB6">
          <w:pgSz w:w="12240" w:h="15840" w:code="1"/>
          <w:pgMar w:top="993" w:right="1440" w:bottom="1080" w:left="1440" w:header="709" w:footer="720" w:gutter="0"/>
          <w:pgNumType w:start="1"/>
          <w:cols w:space="720"/>
          <w:titlePg/>
          <w:docGrid w:linePitch="360"/>
        </w:sectPr>
      </w:pPr>
    </w:p>
    <w:p w14:paraId="45558097" w14:textId="77777777" w:rsidR="00246541" w:rsidRDefault="00246541" w:rsidP="00246541">
      <w:pPr>
        <w:jc w:val="both"/>
        <w:rPr>
          <w:sz w:val="22"/>
          <w:szCs w:val="22"/>
        </w:rPr>
      </w:pPr>
    </w:p>
    <w:p w14:paraId="48BA528F" w14:textId="77777777" w:rsidR="00A24463" w:rsidRDefault="00A24463" w:rsidP="00246541">
      <w:pPr>
        <w:jc w:val="both"/>
        <w:rPr>
          <w:sz w:val="22"/>
          <w:szCs w:val="22"/>
        </w:rPr>
      </w:pPr>
    </w:p>
    <w:p w14:paraId="7C32FF90" w14:textId="77777777" w:rsidR="00246541" w:rsidRDefault="00246541" w:rsidP="00246541">
      <w:pPr>
        <w:jc w:val="both"/>
        <w:rPr>
          <w:sz w:val="22"/>
          <w:szCs w:val="22"/>
        </w:rPr>
        <w:sectPr w:rsidR="00246541" w:rsidSect="00A24463">
          <w:headerReference w:type="even" r:id="rId6"/>
          <w:headerReference w:type="default" r:id="rId7"/>
          <w:footerReference w:type="even" r:id="rId8"/>
          <w:footerReference w:type="default" r:id="rId9"/>
          <w:headerReference w:type="first" r:id="rId10"/>
          <w:footerReference w:type="first" r:id="rId11"/>
          <w:type w:val="continuous"/>
          <w:pgSz w:w="12240" w:h="15840" w:code="1"/>
          <w:pgMar w:top="737" w:right="1440" w:bottom="851" w:left="1440" w:header="709" w:footer="720" w:gutter="0"/>
          <w:pgNumType w:start="1"/>
          <w:cols w:space="720"/>
          <w:titlePg/>
          <w:docGrid w:linePitch="360"/>
        </w:sectPr>
      </w:pPr>
    </w:p>
    <w:p w14:paraId="4B8327EE" w14:textId="77777777" w:rsidR="00246541" w:rsidRPr="002A4B2E" w:rsidRDefault="00246541" w:rsidP="00246541">
      <w:pPr>
        <w:spacing w:line="259" w:lineRule="auto"/>
        <w:jc w:val="center"/>
        <w:rPr>
          <w:b/>
          <w:caps/>
          <w:sz w:val="22"/>
          <w:szCs w:val="22"/>
        </w:rPr>
      </w:pPr>
      <w:r w:rsidRPr="002A4B2E">
        <w:rPr>
          <w:b/>
          <w:caps/>
          <w:sz w:val="22"/>
          <w:szCs w:val="22"/>
        </w:rPr>
        <w:lastRenderedPageBreak/>
        <w:t>Prekių pirkimo</w:t>
      </w:r>
      <w:r w:rsidRPr="002A4B2E">
        <w:rPr>
          <w:rFonts w:eastAsia="Arial"/>
          <w:sz w:val="22"/>
          <w:szCs w:val="22"/>
        </w:rPr>
        <w:t>–</w:t>
      </w:r>
      <w:r w:rsidRPr="002A4B2E">
        <w:rPr>
          <w:b/>
          <w:caps/>
          <w:sz w:val="22"/>
          <w:szCs w:val="22"/>
        </w:rPr>
        <w:t>pardavimo sutarties Bendrosios sąlygos</w:t>
      </w:r>
    </w:p>
    <w:p w14:paraId="019FAF9B" w14:textId="77777777" w:rsidR="00246541" w:rsidRPr="009338F6" w:rsidRDefault="00246541" w:rsidP="00246541">
      <w:pPr>
        <w:spacing w:line="259" w:lineRule="auto"/>
        <w:jc w:val="center"/>
        <w:rPr>
          <w:sz w:val="16"/>
          <w:szCs w:val="16"/>
        </w:rPr>
      </w:pPr>
    </w:p>
    <w:p w14:paraId="66206E20" w14:textId="77777777" w:rsidR="00246541" w:rsidRPr="002A4B2E" w:rsidRDefault="00246541" w:rsidP="00246541">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52DB0E6" w14:textId="77777777" w:rsidR="00246541" w:rsidRPr="002A4B2E" w:rsidRDefault="00246541" w:rsidP="00246541">
      <w:pPr>
        <w:keepNext/>
        <w:keepLines/>
        <w:tabs>
          <w:tab w:val="left" w:pos="426"/>
        </w:tabs>
        <w:spacing w:line="259" w:lineRule="auto"/>
        <w:jc w:val="both"/>
        <w:rPr>
          <w:rFonts w:eastAsia="Cambria"/>
          <w:b/>
          <w:bCs/>
          <w:caps/>
          <w:sz w:val="22"/>
          <w:szCs w:val="22"/>
          <w14:numSpacing w14:val="tabular"/>
        </w:rPr>
      </w:pPr>
    </w:p>
    <w:p w14:paraId="44E81C6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1795914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FF2202F" w14:textId="77777777" w:rsidR="00246541" w:rsidRPr="002A4B2E" w:rsidRDefault="00246541" w:rsidP="00246541">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66C9A66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6101BCD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1AB78F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F11AECF"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6C05AE"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F22ACD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4CA82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77DB3B3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7C0B3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21C7339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7213164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14B57C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22730BA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32925BB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33D51362"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10556E4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387414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4243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012E9FE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1.1.1.19.</w:t>
      </w:r>
      <w:r w:rsidRPr="002A4B2E">
        <w:rPr>
          <w:rFonts w:eastAsia="Arial"/>
          <w:sz w:val="22"/>
          <w:szCs w:val="22"/>
        </w:rPr>
        <w:tab/>
        <w:t xml:space="preserve">Kitos Sutartyje vartojamos sąvokos ir terminai turi bendrinę reikšmę arba artimiausią Sutarties </w:t>
      </w:r>
      <w:r w:rsidRPr="002A4B2E">
        <w:rPr>
          <w:rFonts w:eastAsia="Arial"/>
          <w:sz w:val="22"/>
          <w:szCs w:val="22"/>
        </w:rPr>
        <w:lastRenderedPageBreak/>
        <w:t>pobūdžiui specialiąją reikšmę, jei Sutartyje nėra nustatyta ir paaiškinta kitokia jų reikšmė.</w:t>
      </w:r>
    </w:p>
    <w:p w14:paraId="74BA2C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25407556" w14:textId="77777777" w:rsidR="00246541" w:rsidRPr="002A4B2E" w:rsidRDefault="00246541" w:rsidP="00246541">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34E21A6B" w14:textId="77777777" w:rsidR="00246541" w:rsidRPr="002A4B2E" w:rsidRDefault="00246541" w:rsidP="00246541">
      <w:pPr>
        <w:keepNext/>
        <w:keepLines/>
        <w:tabs>
          <w:tab w:val="left" w:pos="567"/>
        </w:tabs>
        <w:spacing w:line="259" w:lineRule="auto"/>
        <w:ind w:left="792"/>
        <w:jc w:val="both"/>
        <w:rPr>
          <w:rFonts w:eastAsia="Cambria"/>
          <w:b/>
          <w:bCs/>
          <w:sz w:val="22"/>
          <w:szCs w:val="22"/>
          <w14:numSpacing w14:val="tabular"/>
        </w:rPr>
      </w:pPr>
    </w:p>
    <w:p w14:paraId="611C3AD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130AE86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2482B9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4612F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18872F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4AAFDEC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580238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8473FDD"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1069EA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A5B31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87D85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21845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6DF8393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p>
    <w:p w14:paraId="66B76B43"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259ACE6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3EEDB9F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4CD9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704FF9E9"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47335A9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1827A2A2"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4396EEC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10531E8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5FC74A3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7B7798D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362E6C8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4B2E">
        <w:rPr>
          <w:rFonts w:eastAsia="Arial"/>
          <w:sz w:val="22"/>
          <w:szCs w:val="22"/>
          <w:vertAlign w:val="superscript"/>
        </w:rPr>
        <w:t>1</w:t>
      </w:r>
      <w:r w:rsidRPr="002A4B2E">
        <w:rPr>
          <w:rFonts w:eastAsia="Arial"/>
          <w:sz w:val="22"/>
          <w:szCs w:val="22"/>
        </w:rPr>
        <w:t xml:space="preserve">). </w:t>
      </w:r>
    </w:p>
    <w:p w14:paraId="2E0678B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4952FAF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F72F628"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85A0BE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186D58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6CB9D875"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0B1E07D"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p>
    <w:p w14:paraId="32FDE91D"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51E4BEDF"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F7B59D6"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4A324500"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058DFE2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5CAA6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050262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47889E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5F2696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665AF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661A4F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1A5910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65CF75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DABA4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7C2A659A"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188BD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75D2423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Sutarties vykdymui pasitelkiami subtiekėjai ir (ar) specialistai (jeigu tokie pasitelkiami) nurodomi Specialiosiose sąlygose. </w:t>
      </w:r>
    </w:p>
    <w:p w14:paraId="1E42B6EF" w14:textId="77777777" w:rsidR="00246541" w:rsidRPr="002A4B2E" w:rsidRDefault="00246541" w:rsidP="00246541">
      <w:pPr>
        <w:widowControl w:val="0"/>
        <w:pBdr>
          <w:top w:val="nil"/>
          <w:left w:val="nil"/>
          <w:bottom w:val="nil"/>
          <w:right w:val="nil"/>
          <w:between w:val="nil"/>
        </w:pBdr>
        <w:spacing w:line="259" w:lineRule="auto"/>
        <w:jc w:val="both"/>
        <w:rPr>
          <w:sz w:val="22"/>
          <w:szCs w:val="22"/>
        </w:rPr>
      </w:pPr>
      <w:r w:rsidRPr="002A4B2E">
        <w:rPr>
          <w:rFonts w:eastAsia="Arial"/>
          <w:sz w:val="22"/>
          <w:szCs w:val="22"/>
        </w:rPr>
        <w:lastRenderedPageBreak/>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070BF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006A83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14251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84D294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3355AE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0EC2F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6FF5587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24F2D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9E408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2C1EA0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2E0B10C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798F0F8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w:t>
      </w:r>
      <w:r w:rsidRPr="002A4B2E">
        <w:rPr>
          <w:rFonts w:eastAsia="Cambria"/>
          <w:color w:val="000000"/>
          <w:sz w:val="22"/>
          <w:szCs w:val="22"/>
          <w:shd w:val="clear" w:color="auto" w:fill="FFFFFF"/>
        </w:rPr>
        <w:lastRenderedPageBreak/>
        <w:t xml:space="preserve">paprašyti įrodymų, pagrindžiančių keitimo aplinkybę; </w:t>
      </w:r>
    </w:p>
    <w:p w14:paraId="0054D1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50F2C21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C0C225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8DC70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021A5C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48586A2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2EC7E7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45BC32C2" w14:textId="77777777" w:rsidR="00246541" w:rsidRPr="002A4B2E" w:rsidRDefault="00246541" w:rsidP="00246541">
      <w:pPr>
        <w:widowControl w:val="0"/>
        <w:pBdr>
          <w:top w:val="nil"/>
          <w:left w:val="nil"/>
          <w:bottom w:val="nil"/>
          <w:right w:val="nil"/>
          <w:between w:val="nil"/>
        </w:pBdr>
        <w:tabs>
          <w:tab w:val="left" w:pos="567"/>
        </w:tabs>
        <w:spacing w:line="259" w:lineRule="auto"/>
        <w:jc w:val="both"/>
        <w:rPr>
          <w:rFonts w:eastAsia="Cambria"/>
          <w:sz w:val="22"/>
          <w:szCs w:val="22"/>
        </w:rPr>
      </w:pPr>
    </w:p>
    <w:p w14:paraId="5FF417AA" w14:textId="77777777" w:rsidR="00246541" w:rsidRPr="002A4B2E" w:rsidRDefault="00246541" w:rsidP="00246541">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23CC7C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0C8C9C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1F293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220870B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8D9149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7AF7C5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E5599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4DEAD3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lastRenderedPageBreak/>
        <w:t>3.4.</w:t>
      </w:r>
      <w:r w:rsidRPr="002A4B2E">
        <w:rPr>
          <w:rFonts w:eastAsia="Arial"/>
          <w:b/>
          <w:color w:val="000000"/>
          <w:sz w:val="22"/>
          <w:szCs w:val="22"/>
        </w:rPr>
        <w:tab/>
      </w:r>
      <w:r w:rsidRPr="002A4B2E">
        <w:rPr>
          <w:rFonts w:eastAsia="Arial"/>
          <w:b/>
          <w:sz w:val="22"/>
          <w:szCs w:val="22"/>
        </w:rPr>
        <w:t>Susitarimai dėl tiesioginio atsiskaitymo su subtiekėjais</w:t>
      </w:r>
    </w:p>
    <w:p w14:paraId="6DA7269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080370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1CB44E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3E204C4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81C31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C950B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2CD9233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129E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5E89482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53A2EAE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2C1A396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518A83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DFB101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43A60E3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47C1A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802A4F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587FC78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15CB60"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427F31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5BA5DC0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F6B92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82916D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2B5EB0AB" w14:textId="77777777" w:rsidR="00246541" w:rsidRPr="002A4B2E" w:rsidRDefault="00246541" w:rsidP="0024654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AAC532E"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6FFFFB5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5.2.</w:t>
      </w:r>
      <w:r w:rsidRPr="002A4B2E">
        <w:rPr>
          <w:rFonts w:eastAsia="Arial"/>
          <w:sz w:val="22"/>
          <w:szCs w:val="22"/>
        </w:rPr>
        <w:tab/>
        <w:t xml:space="preserve">Tuo atveju, kai pagal Sutartį turi būti vykdomi mokymai ir (arba) atliekami bandymai, Tiekėjas </w:t>
      </w:r>
      <w:r w:rsidRPr="002A4B2E">
        <w:rPr>
          <w:rFonts w:eastAsia="Arial"/>
          <w:sz w:val="22"/>
          <w:szCs w:val="22"/>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4A5A9E4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1763FD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07BEA3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2CD5AC1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1C37628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13CB52D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A3594A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74948F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0257550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6B65CE4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A7406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A5D97D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1396DB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1D694FFB"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6C2E0C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DA54CAD"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7B6AA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EB67D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1A08D1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5F58DE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6F5DDD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7F07460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5163BC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51012F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w:t>
      </w:r>
      <w:r w:rsidRPr="002A4B2E">
        <w:rPr>
          <w:rFonts w:eastAsia="Arial"/>
          <w:sz w:val="22"/>
          <w:szCs w:val="22"/>
        </w:rPr>
        <w:lastRenderedPageBreak/>
        <w:t xml:space="preserve">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5925B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ACF18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05FAFFE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093729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4AF61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ACE88D2"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1063C54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4A26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0726AF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72275474"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9DFE49E"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D52729D"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F03DC7B"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22E46A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4596B2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56FB18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8F9442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DB979E5"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861039"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15291FD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65B85439"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rPr>
      </w:pPr>
    </w:p>
    <w:p w14:paraId="6B8400F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42262A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3457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6C00486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1E7BF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2A242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5D210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C213B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E7B16D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43281B4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74AA950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4F2531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0E3E9F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2292B9F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1F5E6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1A88E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3A6429A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F9E871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FB175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05E5D73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D7EF794"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6AECE05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C67B2A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513CFE3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F260F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0C7FF3A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3B2049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7F65CE1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F9F66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212C0DF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1FE7D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0D0DDE4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815F6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D9DA3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139A1966"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19CD185A"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C2BF44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D485CB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1955B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42F9E56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E1B8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66F6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A5DC4" w14:textId="77777777" w:rsidR="00246541" w:rsidRPr="002A4B2E" w:rsidRDefault="00246541" w:rsidP="00246541">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6EBC11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008965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7BD74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FE92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497AF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20007C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4DC5665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28F3F41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1E70F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4CC38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3F6F9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DEBCAF" w14:textId="77777777" w:rsidR="00246541" w:rsidRPr="002A4B2E" w:rsidRDefault="00246541" w:rsidP="00246541">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F959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E281C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B99CE1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1683381F"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430CBDDA"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DC1DB3"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496C3D22" w14:textId="77777777" w:rsidR="00246541" w:rsidRPr="002A4B2E" w:rsidRDefault="00246541" w:rsidP="00246541">
      <w:pPr>
        <w:tabs>
          <w:tab w:val="left" w:pos="567"/>
        </w:tabs>
        <w:spacing w:line="259" w:lineRule="auto"/>
        <w:jc w:val="both"/>
        <w:textAlignment w:val="baseline"/>
        <w:rPr>
          <w:sz w:val="22"/>
          <w:szCs w:val="22"/>
        </w:rPr>
      </w:pPr>
    </w:p>
    <w:p w14:paraId="58722AC6"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2EDFDD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441C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0A35B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37BC357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4A5B79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3260A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FED076E"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0342EC31"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396BD67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7910463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0627D6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5D72A98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12DE34E1" w14:textId="77777777" w:rsidR="00246541" w:rsidRPr="002A4B2E" w:rsidRDefault="00246541" w:rsidP="00246541">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719F4A44" w14:textId="77777777" w:rsidR="00246541" w:rsidRPr="002A4B2E" w:rsidRDefault="00246541" w:rsidP="00246541">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06F10B3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470D46"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8D5124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2B95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0096F1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4F7EA6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65E910FE"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93DBF8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0E8B2E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23DEC5" w14:textId="77777777" w:rsidR="00246541" w:rsidRPr="002A4B2E" w:rsidRDefault="00246541" w:rsidP="00246541">
      <w:pPr>
        <w:tabs>
          <w:tab w:val="left" w:pos="567"/>
        </w:tabs>
        <w:spacing w:line="259" w:lineRule="auto"/>
        <w:jc w:val="both"/>
        <w:textAlignment w:val="baseline"/>
        <w:rPr>
          <w:sz w:val="22"/>
          <w:szCs w:val="22"/>
        </w:rPr>
      </w:pPr>
    </w:p>
    <w:p w14:paraId="5D2614C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18F77DF2"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9A75F1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54F8D03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w:t>
      </w:r>
      <w:bookmarkStart w:id="1" w:name="_Hlk174363249"/>
      <w:r w:rsidRPr="008425E7">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w:t>
      </w:r>
      <w:r>
        <w:rPr>
          <w:rFonts w:eastAsia="Arial"/>
          <w:sz w:val="22"/>
          <w:szCs w:val="22"/>
        </w:rPr>
        <w:t xml:space="preserve"> ar</w:t>
      </w:r>
      <w:r w:rsidRPr="004B65B6">
        <w:rPr>
          <w:rFonts w:eastAsia="Arial"/>
          <w:sz w:val="22"/>
          <w:szCs w:val="22"/>
        </w:rPr>
        <w:t>ba per kitą savo pasirinktą informacinę sistemą</w:t>
      </w:r>
      <w:r>
        <w:rPr>
          <w:rFonts w:eastAsia="Arial"/>
          <w:sz w:val="22"/>
          <w:szCs w:val="22"/>
        </w:rPr>
        <w:t>;</w:t>
      </w:r>
    </w:p>
    <w:p w14:paraId="6858073F"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12.2.1.2.</w:t>
      </w:r>
      <w:r w:rsidRPr="008425E7">
        <w:rPr>
          <w:rFonts w:eastAsia="Arial"/>
          <w:sz w:val="22"/>
          <w:szCs w:val="22"/>
        </w:rPr>
        <w:tab/>
        <w:t>Europos elektroninių sąskaitų faktūrų standarto neatitinkančią elektroninę sąskaitą faktūrą Tiekėjas privalo pateikti, naudodamasis SABIS priemonėmis.</w:t>
      </w:r>
    </w:p>
    <w:p w14:paraId="141AEA1C"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SABIS priemonėmis, išskyrus VPĮ nustatytus išimtinius atvejus.</w:t>
      </w:r>
    </w:p>
    <w:bookmarkEnd w:id="1"/>
    <w:p w14:paraId="6793EF10"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3147302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130FEF6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655F75EA"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1A3B80C1" w14:textId="77777777" w:rsidR="00246541"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C731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FBFD6C0"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6D9E476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C2661C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178313F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A10B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F3D266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57F72B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57AD3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E9CDF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40177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D05C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508651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E66B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1C229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0B1B8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6CF73FF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45E3F0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EA5987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01D7A0D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8414E9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0C71AAF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B88C9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65F7366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EFFA3E" w14:textId="77777777" w:rsidR="00246541" w:rsidRPr="002A4B2E" w:rsidRDefault="00246541" w:rsidP="00246541">
      <w:pPr>
        <w:tabs>
          <w:tab w:val="left" w:pos="567"/>
          <w:tab w:val="left" w:pos="851"/>
          <w:tab w:val="left" w:pos="992"/>
          <w:tab w:val="left" w:pos="1134"/>
        </w:tabs>
        <w:spacing w:line="259" w:lineRule="auto"/>
        <w:ind w:left="360" w:firstLine="53"/>
        <w:jc w:val="both"/>
        <w:rPr>
          <w:rFonts w:eastAsia="Arial"/>
          <w:sz w:val="22"/>
          <w:szCs w:val="22"/>
        </w:rPr>
      </w:pPr>
    </w:p>
    <w:p w14:paraId="2C60060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7AD3E46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2DEF180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87A2DF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416F7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35EC854" w14:textId="77777777" w:rsidR="00246541" w:rsidRPr="002A4B2E" w:rsidRDefault="00246541" w:rsidP="00246541">
      <w:pPr>
        <w:tabs>
          <w:tab w:val="left" w:pos="567"/>
        </w:tabs>
        <w:spacing w:line="259" w:lineRule="auto"/>
        <w:jc w:val="both"/>
        <w:textAlignment w:val="baseline"/>
        <w:rPr>
          <w:sz w:val="22"/>
          <w:szCs w:val="22"/>
        </w:rPr>
      </w:pPr>
    </w:p>
    <w:p w14:paraId="1638280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0363F1B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3C4E7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209B47C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001CA2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įstatymų bei kitų 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6583F4B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4F39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5A7D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81609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64629B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35F37A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58AA93A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22EF8B9E"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5ACC02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F82AA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32D5F974"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5CFB8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DC325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4682F05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4B2C2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EA6368" w14:textId="77777777" w:rsidR="00246541" w:rsidRPr="002A4B2E" w:rsidRDefault="00246541" w:rsidP="00246541">
      <w:pPr>
        <w:widowControl w:val="0"/>
        <w:tabs>
          <w:tab w:val="left" w:pos="567"/>
          <w:tab w:val="left" w:pos="851"/>
          <w:tab w:val="left" w:pos="992"/>
          <w:tab w:val="left" w:pos="1134"/>
        </w:tabs>
        <w:spacing w:line="259" w:lineRule="auto"/>
        <w:ind w:firstLine="53"/>
        <w:jc w:val="both"/>
        <w:rPr>
          <w:rFonts w:eastAsia="Arial"/>
          <w:sz w:val="22"/>
          <w:szCs w:val="22"/>
        </w:rPr>
      </w:pPr>
    </w:p>
    <w:p w14:paraId="48F47B4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lastRenderedPageBreak/>
        <w:t>18.</w:t>
      </w:r>
      <w:r w:rsidRPr="002A4B2E">
        <w:rPr>
          <w:rFonts w:eastAsia="Arial"/>
          <w:b/>
          <w:bCs/>
          <w:caps/>
          <w:sz w:val="22"/>
          <w:szCs w:val="22"/>
        </w:rPr>
        <w:tab/>
      </w:r>
      <w:r w:rsidRPr="002A4B2E">
        <w:rPr>
          <w:rFonts w:eastAsia="Arial"/>
          <w:b/>
          <w:caps/>
          <w:sz w:val="22"/>
          <w:szCs w:val="22"/>
        </w:rPr>
        <w:t>Nenugalima jėga (FORCE MAJEURE)</w:t>
      </w:r>
    </w:p>
    <w:p w14:paraId="662B0FB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D07AC8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Atsakomybė pagal Sutartį netaikoma, taip pat Šalys gali būti visiškai ar iš dalies atleistos nuo civilinės atsakomybės šiais pagrindais:</w:t>
      </w:r>
    </w:p>
    <w:p w14:paraId="4A72ECA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EE415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4DDC6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0C686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0E183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8C4369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A704B9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111249F"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9B69AC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5D5D05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ACFD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830A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3D398A4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7AE709" w14:textId="77777777" w:rsidR="00246541" w:rsidRPr="002A4B2E" w:rsidRDefault="00246541" w:rsidP="00246541">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7CFE40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40F4AE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05E57B2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4FB24E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749B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28232A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17DEAE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4CBD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AA228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29EB3AF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428EB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5469F3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7F9D004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4520682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74786A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5E051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3EE55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559B0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142A39D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2F980B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8CC9CC4" w14:textId="77777777" w:rsidR="00246541" w:rsidRPr="002A4B2E" w:rsidRDefault="00246541" w:rsidP="00246541">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A6D754" w14:textId="77777777" w:rsidR="00246541" w:rsidRPr="002A4B2E" w:rsidRDefault="00246541" w:rsidP="00246541">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9FA056" w14:textId="77777777" w:rsidR="00246541" w:rsidRPr="002A4B2E" w:rsidRDefault="00246541" w:rsidP="00246541">
      <w:pPr>
        <w:spacing w:line="264" w:lineRule="auto"/>
        <w:jc w:val="both"/>
        <w:rPr>
          <w:sz w:val="22"/>
          <w:szCs w:val="22"/>
        </w:rPr>
      </w:pPr>
      <w:r w:rsidRPr="002A4B2E">
        <w:rPr>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1D6CF86" w14:textId="77777777" w:rsidR="00246541" w:rsidRPr="002A4B2E" w:rsidRDefault="00246541" w:rsidP="00246541">
      <w:pPr>
        <w:spacing w:line="264" w:lineRule="auto"/>
        <w:jc w:val="both"/>
        <w:rPr>
          <w:sz w:val="22"/>
          <w:szCs w:val="22"/>
        </w:rPr>
      </w:pPr>
      <w:r w:rsidRPr="002A4B2E">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E3F7B6" w14:textId="77777777" w:rsidR="00246541" w:rsidRPr="002A4B2E" w:rsidRDefault="00246541" w:rsidP="00246541">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4CA2C5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B72575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C8C725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30BBBD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4310196" w14:textId="77777777" w:rsidR="00246541" w:rsidRPr="002A4B2E" w:rsidRDefault="00246541" w:rsidP="00246541">
      <w:pPr>
        <w:tabs>
          <w:tab w:val="left" w:pos="567"/>
        </w:tabs>
        <w:spacing w:line="259" w:lineRule="auto"/>
        <w:jc w:val="both"/>
        <w:textAlignment w:val="baseline"/>
        <w:rPr>
          <w:sz w:val="22"/>
          <w:szCs w:val="22"/>
        </w:rPr>
      </w:pPr>
    </w:p>
    <w:p w14:paraId="1716CE5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60F660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6E3F577"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24CBF0E"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p>
    <w:p w14:paraId="654A5A5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7078CF2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AF648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4AF8D3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2DC872F5" w14:textId="77777777" w:rsidR="00246541" w:rsidRPr="002A4B2E" w:rsidRDefault="00246541" w:rsidP="00246541">
      <w:pPr>
        <w:tabs>
          <w:tab w:val="left" w:pos="567"/>
        </w:tabs>
        <w:spacing w:line="259" w:lineRule="auto"/>
        <w:jc w:val="both"/>
        <w:textAlignment w:val="baseline"/>
        <w:rPr>
          <w:sz w:val="22"/>
          <w:szCs w:val="22"/>
        </w:rPr>
      </w:pPr>
    </w:p>
    <w:p w14:paraId="7DEEF8E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53CF458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1AA374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A18BC8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7206217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703E0367" w14:textId="77777777" w:rsidR="00246541" w:rsidRPr="002A4B2E" w:rsidRDefault="00246541" w:rsidP="00246541">
      <w:pPr>
        <w:tabs>
          <w:tab w:val="left" w:pos="567"/>
        </w:tabs>
        <w:spacing w:line="259" w:lineRule="auto"/>
        <w:jc w:val="both"/>
        <w:rPr>
          <w:sz w:val="22"/>
          <w:szCs w:val="22"/>
        </w:rPr>
      </w:pPr>
      <w:r w:rsidRPr="002A4B2E">
        <w:rPr>
          <w:sz w:val="22"/>
          <w:szCs w:val="22"/>
        </w:rPr>
        <w:lastRenderedPageBreak/>
        <w:t>22.2.2.2. Tiekėjo padėtis pasikeičia ir jis atitinka pirkimo dokumentuose nustatytą pašalinimo pagrindą, kuris taikomas ir Sutarties galiojimo metu;</w:t>
      </w:r>
    </w:p>
    <w:p w14:paraId="1615835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22.2.2.3. pasikeičia teisės aktai, susiję su Sutarties objektu, Sutarties vykdymu, ar su Pirkėjo vykdoma veikla, kuriai buvo sudaryta Sutartis, ir dėl tokių pakeitimų Pirkėjas nusprendžia nutraukti Sutartį;  </w:t>
      </w:r>
    </w:p>
    <w:p w14:paraId="525BD9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28A84F6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5BFAB5A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3C187B7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1245B1B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22.2.2.8. nebelieka perkamų Prekių poreikio; </w:t>
      </w:r>
    </w:p>
    <w:p w14:paraId="16BE99E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292250F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489C43E" w14:textId="77777777" w:rsidR="00246541" w:rsidRPr="002A4B2E" w:rsidRDefault="00246541" w:rsidP="00246541">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543A393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58B0EF4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6D7846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FE491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45E42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64D56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4FE9F91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E052006" w14:textId="77777777" w:rsidR="00246541" w:rsidRPr="002A4B2E" w:rsidRDefault="00246541" w:rsidP="00246541">
      <w:pPr>
        <w:tabs>
          <w:tab w:val="left" w:pos="567"/>
        </w:tabs>
        <w:spacing w:line="259" w:lineRule="auto"/>
        <w:jc w:val="both"/>
        <w:textAlignment w:val="baseline"/>
        <w:rPr>
          <w:sz w:val="22"/>
          <w:szCs w:val="22"/>
        </w:rPr>
      </w:pPr>
    </w:p>
    <w:p w14:paraId="05AA630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74A56C5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09392D6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1908BE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51533C6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4163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49DCF1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51F751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52DC95D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36DAE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51CF2A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392B67B" w14:textId="77777777" w:rsidR="00246541" w:rsidRPr="002A4B2E" w:rsidRDefault="00246541" w:rsidP="00246541">
      <w:pPr>
        <w:tabs>
          <w:tab w:val="left" w:pos="567"/>
        </w:tabs>
        <w:spacing w:line="259" w:lineRule="auto"/>
        <w:jc w:val="both"/>
        <w:textAlignment w:val="baseline"/>
        <w:rPr>
          <w:sz w:val="22"/>
          <w:szCs w:val="22"/>
        </w:rPr>
      </w:pPr>
    </w:p>
    <w:p w14:paraId="7E6F38E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BE6631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07512C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465D009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 Nutraukus Sutartį, Šalys privalo: </w:t>
      </w:r>
    </w:p>
    <w:p w14:paraId="78ECFE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6E36D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4DE2A4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0AD894E1" w14:textId="77777777" w:rsidR="00246541" w:rsidRPr="002A4B2E" w:rsidRDefault="00246541" w:rsidP="00246541">
      <w:pPr>
        <w:tabs>
          <w:tab w:val="left" w:pos="567"/>
        </w:tabs>
        <w:spacing w:line="259" w:lineRule="auto"/>
        <w:jc w:val="both"/>
        <w:textAlignment w:val="baseline"/>
        <w:rPr>
          <w:sz w:val="22"/>
          <w:szCs w:val="22"/>
        </w:rPr>
      </w:pPr>
    </w:p>
    <w:p w14:paraId="31D437C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356BD3E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4AD6199" w14:textId="77777777" w:rsidR="00246541" w:rsidRPr="002A4B2E" w:rsidRDefault="00246541" w:rsidP="00246541">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0A85D6CB" w14:textId="77777777" w:rsidR="00246541" w:rsidRPr="002A4B2E" w:rsidRDefault="00246541" w:rsidP="00246541">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B8DE3AA" w14:textId="77777777" w:rsidR="00246541" w:rsidRPr="002A4B2E" w:rsidRDefault="00246541" w:rsidP="00246541">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w:t>
      </w:r>
      <w:r w:rsidRPr="002A4B2E">
        <w:rPr>
          <w:sz w:val="22"/>
          <w:szCs w:val="22"/>
        </w:rPr>
        <w:lastRenderedPageBreak/>
        <w:t xml:space="preserve">patvirtinančius dokumentus. Jeigu pirkimo procedūrų metu Tiekėjas buvo pateikęs Prekių pavyzdžius, pristatomos Prekės turi būti ne prastesnės kokybės nei pateikti pavyzdžiai; </w:t>
      </w:r>
    </w:p>
    <w:p w14:paraId="1D63DA42" w14:textId="77777777" w:rsidR="00246541" w:rsidRPr="002A4B2E" w:rsidRDefault="00246541" w:rsidP="00246541">
      <w:pPr>
        <w:spacing w:line="259" w:lineRule="auto"/>
        <w:jc w:val="both"/>
        <w:rPr>
          <w:sz w:val="22"/>
          <w:szCs w:val="22"/>
        </w:rPr>
      </w:pPr>
      <w:r w:rsidRPr="002A4B2E">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1AB8E63A" w14:textId="77777777" w:rsidR="00246541" w:rsidRPr="002A4B2E" w:rsidRDefault="00246541" w:rsidP="00246541">
      <w:pPr>
        <w:spacing w:line="259" w:lineRule="auto"/>
        <w:jc w:val="both"/>
        <w:rPr>
          <w:sz w:val="22"/>
          <w:szCs w:val="22"/>
        </w:rPr>
      </w:pPr>
      <w:r w:rsidRPr="002A4B2E">
        <w:rPr>
          <w:sz w:val="22"/>
          <w:szCs w:val="22"/>
        </w:rPr>
        <w:t>23.1.4. Šalys sudarė rašytinį susitarimą prie Sutarties dėl Prekių keitimo.</w:t>
      </w:r>
    </w:p>
    <w:p w14:paraId="426507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8D032F8"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64018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0401801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9C0178"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23F12FE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C6E264"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6E808BE"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EA448F3"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0F8F69A6"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p>
    <w:p w14:paraId="0BD4B0D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7990F00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55717F" w14:textId="77777777" w:rsidR="00246541" w:rsidRPr="002A4B2E" w:rsidRDefault="00246541" w:rsidP="00246541">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0EFE217" w14:textId="77777777" w:rsidR="00246541" w:rsidRPr="002A4B2E" w:rsidRDefault="00246541" w:rsidP="00246541">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5DC154BC" w14:textId="77777777" w:rsidR="00246541" w:rsidRDefault="00246541" w:rsidP="00246541">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Pr>
          <w:rFonts w:eastAsia="Arial"/>
          <w:sz w:val="22"/>
          <w:szCs w:val="22"/>
        </w:rPr>
        <w:t>.</w:t>
      </w:r>
    </w:p>
    <w:p w14:paraId="5CDC9BF8" w14:textId="77777777" w:rsidR="00246541" w:rsidRPr="002A4B2E" w:rsidRDefault="00246541" w:rsidP="00246541">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________________________</w:t>
      </w:r>
    </w:p>
    <w:p w14:paraId="1658539C" w14:textId="77777777" w:rsidR="00246541" w:rsidRDefault="00246541" w:rsidP="00246541"/>
    <w:p w14:paraId="5FFE3523" w14:textId="77777777" w:rsidR="001E28EB" w:rsidRDefault="001E28EB"/>
    <w:sectPr w:rsidR="001E28EB" w:rsidSect="00246541">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151E4" w14:textId="77777777" w:rsidR="003C137C" w:rsidRDefault="003C137C">
      <w:r>
        <w:separator/>
      </w:r>
    </w:p>
  </w:endnote>
  <w:endnote w:type="continuationSeparator" w:id="0">
    <w:p w14:paraId="11EBD6CB" w14:textId="77777777" w:rsidR="003C137C" w:rsidRDefault="003C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B182" w14:textId="77777777" w:rsidR="00D71806" w:rsidRDefault="00D718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B36A4" w14:textId="77777777" w:rsidR="00D71806" w:rsidRDefault="00D718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8076" w14:textId="77777777" w:rsidR="00D71806" w:rsidRDefault="00D718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94049" w14:textId="77777777" w:rsidR="003C137C" w:rsidRDefault="003C137C">
      <w:r>
        <w:separator/>
      </w:r>
    </w:p>
  </w:footnote>
  <w:footnote w:type="continuationSeparator" w:id="0">
    <w:p w14:paraId="6EE14E9F" w14:textId="77777777" w:rsidR="003C137C" w:rsidRDefault="003C1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4B55" w14:textId="77777777" w:rsidR="00D71806" w:rsidRDefault="00D718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6417" w14:textId="77777777" w:rsidR="00D71806" w:rsidRDefault="00D71806">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181AD" w14:textId="77777777" w:rsidR="00D71806" w:rsidRDefault="00D7180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541"/>
    <w:rsid w:val="00043A2F"/>
    <w:rsid w:val="00051787"/>
    <w:rsid w:val="000B66FF"/>
    <w:rsid w:val="000D4042"/>
    <w:rsid w:val="000E5E4D"/>
    <w:rsid w:val="00107A73"/>
    <w:rsid w:val="00117862"/>
    <w:rsid w:val="00122B25"/>
    <w:rsid w:val="00142602"/>
    <w:rsid w:val="001652B1"/>
    <w:rsid w:val="00194EA5"/>
    <w:rsid w:val="001C271F"/>
    <w:rsid w:val="001E28EB"/>
    <w:rsid w:val="001F61FB"/>
    <w:rsid w:val="00213A33"/>
    <w:rsid w:val="002209F7"/>
    <w:rsid w:val="00223304"/>
    <w:rsid w:val="00237F1D"/>
    <w:rsid w:val="00246541"/>
    <w:rsid w:val="0026691B"/>
    <w:rsid w:val="00272161"/>
    <w:rsid w:val="002C4D9F"/>
    <w:rsid w:val="003036C8"/>
    <w:rsid w:val="0030697B"/>
    <w:rsid w:val="00324122"/>
    <w:rsid w:val="00332AA5"/>
    <w:rsid w:val="0036037F"/>
    <w:rsid w:val="00390901"/>
    <w:rsid w:val="003C137C"/>
    <w:rsid w:val="003C53D4"/>
    <w:rsid w:val="003C5EA5"/>
    <w:rsid w:val="003D6066"/>
    <w:rsid w:val="003F0C6B"/>
    <w:rsid w:val="00434A2A"/>
    <w:rsid w:val="004411F4"/>
    <w:rsid w:val="00445F4F"/>
    <w:rsid w:val="0048670F"/>
    <w:rsid w:val="004A2299"/>
    <w:rsid w:val="00500F84"/>
    <w:rsid w:val="005016B6"/>
    <w:rsid w:val="00565362"/>
    <w:rsid w:val="005900CB"/>
    <w:rsid w:val="005D4392"/>
    <w:rsid w:val="00616E39"/>
    <w:rsid w:val="006556F6"/>
    <w:rsid w:val="00682AC3"/>
    <w:rsid w:val="006E7F5B"/>
    <w:rsid w:val="00711B40"/>
    <w:rsid w:val="00716BF9"/>
    <w:rsid w:val="00731D29"/>
    <w:rsid w:val="0075223B"/>
    <w:rsid w:val="00752DFE"/>
    <w:rsid w:val="00783BCC"/>
    <w:rsid w:val="007A3224"/>
    <w:rsid w:val="007B3ABF"/>
    <w:rsid w:val="007C5216"/>
    <w:rsid w:val="007E624D"/>
    <w:rsid w:val="00850405"/>
    <w:rsid w:val="008E1F37"/>
    <w:rsid w:val="008E72B4"/>
    <w:rsid w:val="0095683D"/>
    <w:rsid w:val="00967B19"/>
    <w:rsid w:val="0098237C"/>
    <w:rsid w:val="0099617E"/>
    <w:rsid w:val="00997AF8"/>
    <w:rsid w:val="009B4686"/>
    <w:rsid w:val="009D07F3"/>
    <w:rsid w:val="009D50E5"/>
    <w:rsid w:val="00A16215"/>
    <w:rsid w:val="00A24463"/>
    <w:rsid w:val="00A2645E"/>
    <w:rsid w:val="00A45B81"/>
    <w:rsid w:val="00A718BA"/>
    <w:rsid w:val="00A77E38"/>
    <w:rsid w:val="00AA239C"/>
    <w:rsid w:val="00AC3D0C"/>
    <w:rsid w:val="00AD02A4"/>
    <w:rsid w:val="00B13CEC"/>
    <w:rsid w:val="00B26F33"/>
    <w:rsid w:val="00B355D8"/>
    <w:rsid w:val="00B4548E"/>
    <w:rsid w:val="00B628CA"/>
    <w:rsid w:val="00B64995"/>
    <w:rsid w:val="00B738F4"/>
    <w:rsid w:val="00BE3362"/>
    <w:rsid w:val="00C0107E"/>
    <w:rsid w:val="00C013C4"/>
    <w:rsid w:val="00C03F4B"/>
    <w:rsid w:val="00C811C0"/>
    <w:rsid w:val="00C82E85"/>
    <w:rsid w:val="00C93A46"/>
    <w:rsid w:val="00CE42F6"/>
    <w:rsid w:val="00D239B5"/>
    <w:rsid w:val="00D33BDF"/>
    <w:rsid w:val="00D33F38"/>
    <w:rsid w:val="00D36C42"/>
    <w:rsid w:val="00D50599"/>
    <w:rsid w:val="00D71806"/>
    <w:rsid w:val="00D80C91"/>
    <w:rsid w:val="00D9738F"/>
    <w:rsid w:val="00DC0A4A"/>
    <w:rsid w:val="00DC3C99"/>
    <w:rsid w:val="00DD0F41"/>
    <w:rsid w:val="00DD23CE"/>
    <w:rsid w:val="00E117C3"/>
    <w:rsid w:val="00E14AB6"/>
    <w:rsid w:val="00E53C41"/>
    <w:rsid w:val="00E54D90"/>
    <w:rsid w:val="00EA4B31"/>
    <w:rsid w:val="00EB1513"/>
    <w:rsid w:val="00EC61B4"/>
    <w:rsid w:val="00EF3CEB"/>
    <w:rsid w:val="00F46670"/>
    <w:rsid w:val="00F55C3D"/>
    <w:rsid w:val="00F96456"/>
    <w:rsid w:val="00FB2668"/>
    <w:rsid w:val="00FE02E3"/>
    <w:rsid w:val="00FF1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3AEAF"/>
  <w15:chartTrackingRefBased/>
  <w15:docId w15:val="{F8D31CF3-5733-499C-BCDA-32AD503F6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6541"/>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4654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4654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4654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4654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4654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4654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4654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4654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4654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654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4654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4654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4654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4654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465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65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65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65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654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465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654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465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654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46541"/>
    <w:rPr>
      <w:i/>
      <w:iCs/>
      <w:color w:val="404040" w:themeColor="text1" w:themeTint="BF"/>
    </w:rPr>
  </w:style>
  <w:style w:type="paragraph" w:styleId="Sraopastraipa">
    <w:name w:val="List Paragraph"/>
    <w:basedOn w:val="prastasis"/>
    <w:uiPriority w:val="34"/>
    <w:qFormat/>
    <w:rsid w:val="0024654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46541"/>
    <w:rPr>
      <w:i/>
      <w:iCs/>
      <w:color w:val="2F5496" w:themeColor="accent1" w:themeShade="BF"/>
    </w:rPr>
  </w:style>
  <w:style w:type="paragraph" w:styleId="Iskirtacitata">
    <w:name w:val="Intense Quote"/>
    <w:basedOn w:val="prastasis"/>
    <w:next w:val="prastasis"/>
    <w:link w:val="IskirtacitataDiagrama"/>
    <w:uiPriority w:val="30"/>
    <w:qFormat/>
    <w:rsid w:val="0024654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46541"/>
    <w:rPr>
      <w:i/>
      <w:iCs/>
      <w:color w:val="2F5496" w:themeColor="accent1" w:themeShade="BF"/>
    </w:rPr>
  </w:style>
  <w:style w:type="character" w:styleId="Rykinuoroda">
    <w:name w:val="Intense Reference"/>
    <w:basedOn w:val="Numatytasispastraiposriftas"/>
    <w:uiPriority w:val="32"/>
    <w:qFormat/>
    <w:rsid w:val="0024654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27</Pages>
  <Words>61527</Words>
  <Characters>35071</Characters>
  <Application>Microsoft Office Word</Application>
  <DocSecurity>0</DocSecurity>
  <Lines>292</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36</cp:revision>
  <dcterms:created xsi:type="dcterms:W3CDTF">2025-01-24T05:39:00Z</dcterms:created>
  <dcterms:modified xsi:type="dcterms:W3CDTF">2026-07-03T05:46:00Z</dcterms:modified>
</cp:coreProperties>
</file>